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b/>
          <w:sz w:val="24"/>
          <w:szCs w:val="24"/>
        </w:rPr>
        <w:t xml:space="preserve">Вводятся в действие новые </w:t>
      </w:r>
      <w:hyperlink r:id="rId4" w:history="1">
        <w:r w:rsidRPr="00A46B9B">
          <w:rPr>
            <w:rFonts w:ascii="Times New Roman" w:hAnsi="Times New Roman" w:cs="Times New Roman"/>
            <w:b/>
            <w:color w:val="0000FF"/>
            <w:sz w:val="24"/>
            <w:szCs w:val="24"/>
          </w:rPr>
          <w:t>Правила</w:t>
        </w:r>
      </w:hyperlink>
      <w:r w:rsidRPr="00A46B9B">
        <w:rPr>
          <w:rFonts w:ascii="Times New Roman" w:hAnsi="Times New Roman" w:cs="Times New Roman"/>
          <w:b/>
          <w:sz w:val="24"/>
          <w:szCs w:val="24"/>
        </w:rPr>
        <w:t xml:space="preserve"> по охране труда при размещении, монтаже, техническом обслуживании и ремонте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Из перечня вредных и (или) опасных производственных факторов, воздействие которых возможно на работников при выполнении работ, связанных с размещением, монтажом, техническим обслуживанием и ремонтом технологического оборудования, исключены повышенная или пониженная подвижность воздуха и психофизиологические производственные факторы.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Работодатель в зависимости от специфики своей деятельности и исходя из оценки уровня профессионального риска вправе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A46B9B">
        <w:rPr>
          <w:rFonts w:ascii="Times New Roman" w:hAnsi="Times New Roman" w:cs="Times New Roman"/>
          <w:sz w:val="24"/>
          <w:szCs w:val="24"/>
        </w:rPr>
        <w:t>о-</w:t>
      </w:r>
      <w:proofErr w:type="gramEnd"/>
      <w:r w:rsidRPr="00A46B9B">
        <w:rPr>
          <w:rFonts w:ascii="Times New Roman" w:hAnsi="Times New Roman" w:cs="Times New Roman"/>
          <w:sz w:val="24"/>
          <w:szCs w:val="24"/>
        </w:rPr>
        <w:t xml:space="preserve"> или иную фиксацию процессов производства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Утрачивает силу аналогичный </w:t>
      </w:r>
      <w:hyperlink r:id="rId5" w:history="1">
        <w:r w:rsidRPr="00A46B9B">
          <w:rPr>
            <w:rFonts w:ascii="Times New Roman" w:hAnsi="Times New Roman" w:cs="Times New Roman"/>
            <w:color w:val="0000FF"/>
            <w:sz w:val="24"/>
            <w:szCs w:val="24"/>
          </w:rPr>
          <w:t>Приказ</w:t>
        </w:r>
      </w:hyperlink>
      <w:r w:rsidRPr="00A46B9B">
        <w:rPr>
          <w:rFonts w:ascii="Times New Roman" w:hAnsi="Times New Roman" w:cs="Times New Roman"/>
          <w:sz w:val="24"/>
          <w:szCs w:val="24"/>
        </w:rPr>
        <w:t xml:space="preserve"> Минтруда России от 23.06.2016 N 310н.</w:t>
      </w:r>
    </w:p>
    <w:p w:rsidR="00A46B9B" w:rsidRPr="00A46B9B" w:rsidRDefault="00A46B9B" w:rsidP="00A46B9B">
      <w:pPr>
        <w:pStyle w:val="ConsPlusNormal"/>
        <w:ind w:left="540"/>
        <w:jc w:val="both"/>
        <w:rPr>
          <w:rFonts w:ascii="Times New Roman" w:hAnsi="Times New Roman" w:cs="Times New Roman"/>
          <w:sz w:val="24"/>
          <w:szCs w:val="24"/>
        </w:rPr>
      </w:pPr>
      <w:r w:rsidRPr="00A46B9B">
        <w:rPr>
          <w:rFonts w:ascii="Times New Roman" w:hAnsi="Times New Roman" w:cs="Times New Roman"/>
          <w:sz w:val="24"/>
          <w:szCs w:val="24"/>
        </w:rPr>
        <w:t>(</w:t>
      </w:r>
      <w:hyperlink r:id="rId6" w:history="1">
        <w:r w:rsidRPr="00A46B9B">
          <w:rPr>
            <w:rFonts w:ascii="Times New Roman" w:hAnsi="Times New Roman" w:cs="Times New Roman"/>
            <w:color w:val="0000FF"/>
            <w:sz w:val="24"/>
            <w:szCs w:val="24"/>
          </w:rPr>
          <w:t>Приказ</w:t>
        </w:r>
      </w:hyperlink>
      <w:r w:rsidRPr="00A46B9B">
        <w:rPr>
          <w:rFonts w:ascii="Times New Roman" w:hAnsi="Times New Roman" w:cs="Times New Roman"/>
          <w:sz w:val="24"/>
          <w:szCs w:val="24"/>
        </w:rPr>
        <w:t xml:space="preserve"> Минтруда России от 27.11.2020 N 833н)</w:t>
      </w:r>
    </w:p>
    <w:p w:rsidR="00A46B9B" w:rsidRPr="00A46B9B" w:rsidRDefault="00A46B9B" w:rsidP="00A46B9B">
      <w:pPr>
        <w:pStyle w:val="ConsPlusTitlePage"/>
        <w:rPr>
          <w:rFonts w:ascii="Times New Roman" w:hAnsi="Times New Roman" w:cs="Times New Roman"/>
          <w:sz w:val="24"/>
          <w:szCs w:val="24"/>
        </w:rPr>
      </w:pPr>
    </w:p>
    <w:p w:rsidR="00A46B9B" w:rsidRPr="00A46B9B" w:rsidRDefault="00A46B9B" w:rsidP="00A46B9B">
      <w:pPr>
        <w:pStyle w:val="ConsPlusNormal"/>
        <w:jc w:val="both"/>
        <w:outlineLvl w:val="0"/>
        <w:rPr>
          <w:rFonts w:ascii="Times New Roman" w:hAnsi="Times New Roman" w:cs="Times New Roman"/>
          <w:sz w:val="24"/>
          <w:szCs w:val="24"/>
        </w:rPr>
      </w:pPr>
    </w:p>
    <w:p w:rsidR="00A46B9B" w:rsidRPr="00A46B9B" w:rsidRDefault="00A46B9B" w:rsidP="00A46B9B">
      <w:pPr>
        <w:pStyle w:val="ConsPlusNormal"/>
        <w:outlineLvl w:val="0"/>
        <w:rPr>
          <w:rFonts w:ascii="Times New Roman" w:hAnsi="Times New Roman" w:cs="Times New Roman"/>
          <w:sz w:val="24"/>
          <w:szCs w:val="24"/>
        </w:rPr>
      </w:pPr>
      <w:r w:rsidRPr="00A46B9B">
        <w:rPr>
          <w:rFonts w:ascii="Times New Roman" w:hAnsi="Times New Roman" w:cs="Times New Roman"/>
          <w:sz w:val="24"/>
          <w:szCs w:val="24"/>
        </w:rPr>
        <w:t>Зарегистрировано в Минюсте России 11 декабря 2020 г. N 61413</w:t>
      </w:r>
    </w:p>
    <w:p w:rsidR="00A46B9B" w:rsidRPr="00A46B9B" w:rsidRDefault="00A46B9B" w:rsidP="00A46B9B">
      <w:pPr>
        <w:pStyle w:val="ConsPlusNormal"/>
        <w:pBdr>
          <w:top w:val="single" w:sz="6" w:space="0" w:color="auto"/>
        </w:pBdr>
        <w:jc w:val="both"/>
        <w:rPr>
          <w:rFonts w:ascii="Times New Roman" w:hAnsi="Times New Roman" w:cs="Times New Roman"/>
          <w:sz w:val="24"/>
          <w:szCs w:val="24"/>
        </w:rPr>
      </w:pP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МИНИСТЕРСТВО ТРУДА И СОЦИАЛЬНОЙ ЗАЩИТЫ РОССИЙСКОЙ ФЕДЕРАЦИИ</w:t>
      </w:r>
    </w:p>
    <w:p w:rsidR="00A46B9B" w:rsidRPr="00A46B9B" w:rsidRDefault="00A46B9B" w:rsidP="00A46B9B">
      <w:pPr>
        <w:pStyle w:val="ConsPlusTitle"/>
        <w:jc w:val="center"/>
        <w:rPr>
          <w:rFonts w:ascii="Times New Roman" w:hAnsi="Times New Roman" w:cs="Times New Roman"/>
          <w:sz w:val="24"/>
          <w:szCs w:val="24"/>
        </w:rPr>
      </w:pP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ПРИКАЗ</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от 27 ноября 2020 г. N 833н</w:t>
      </w:r>
    </w:p>
    <w:p w:rsidR="00A46B9B" w:rsidRPr="00A46B9B" w:rsidRDefault="00A46B9B" w:rsidP="00A46B9B">
      <w:pPr>
        <w:pStyle w:val="ConsPlusTitle"/>
        <w:jc w:val="center"/>
        <w:rPr>
          <w:rFonts w:ascii="Times New Roman" w:hAnsi="Times New Roman" w:cs="Times New Roman"/>
          <w:sz w:val="24"/>
          <w:szCs w:val="24"/>
        </w:rPr>
      </w:pP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ОБ УТВЕРЖДЕНИИ ПРАВИЛ</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ПО ОХРАНЕ ТРУДА ПРИ РАЗМЕЩЕНИИ, МОНТАЖЕ,</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 xml:space="preserve">ТЕХНИЧЕСКОМ </w:t>
      </w:r>
      <w:proofErr w:type="gramStart"/>
      <w:r w:rsidRPr="00A46B9B">
        <w:rPr>
          <w:rFonts w:ascii="Times New Roman" w:hAnsi="Times New Roman" w:cs="Times New Roman"/>
          <w:sz w:val="24"/>
          <w:szCs w:val="24"/>
        </w:rPr>
        <w:t>ОБСЛУЖИВАНИИ</w:t>
      </w:r>
      <w:proofErr w:type="gramEnd"/>
      <w:r w:rsidRPr="00A46B9B">
        <w:rPr>
          <w:rFonts w:ascii="Times New Roman" w:hAnsi="Times New Roman" w:cs="Times New Roman"/>
          <w:sz w:val="24"/>
          <w:szCs w:val="24"/>
        </w:rPr>
        <w:t xml:space="preserve"> И РЕМОНТЕ</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ТЕХНОЛОГИЧЕСКОГО ОБОРУДОВАНИЯ</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ind w:firstLine="540"/>
        <w:jc w:val="both"/>
        <w:rPr>
          <w:rFonts w:ascii="Times New Roman" w:hAnsi="Times New Roman" w:cs="Times New Roman"/>
          <w:sz w:val="24"/>
          <w:szCs w:val="24"/>
        </w:rPr>
      </w:pPr>
      <w:proofErr w:type="gramStart"/>
      <w:r w:rsidRPr="00A46B9B">
        <w:rPr>
          <w:rFonts w:ascii="Times New Roman" w:hAnsi="Times New Roman" w:cs="Times New Roman"/>
          <w:sz w:val="24"/>
          <w:szCs w:val="24"/>
        </w:rPr>
        <w:t xml:space="preserve">В соответствии со </w:t>
      </w:r>
      <w:hyperlink r:id="rId7" w:history="1">
        <w:r w:rsidRPr="00A46B9B">
          <w:rPr>
            <w:rFonts w:ascii="Times New Roman" w:hAnsi="Times New Roman" w:cs="Times New Roman"/>
            <w:color w:val="0000FF"/>
            <w:sz w:val="24"/>
            <w:szCs w:val="24"/>
          </w:rPr>
          <w:t>статьей 209</w:t>
        </w:r>
      </w:hyperlink>
      <w:r w:rsidRPr="00A46B9B">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8" w:history="1">
        <w:r w:rsidRPr="00A46B9B">
          <w:rPr>
            <w:rFonts w:ascii="Times New Roman" w:hAnsi="Times New Roman" w:cs="Times New Roman"/>
            <w:color w:val="0000FF"/>
            <w:sz w:val="24"/>
            <w:szCs w:val="24"/>
          </w:rPr>
          <w:t>подпунктом 5.2.28</w:t>
        </w:r>
      </w:hyperlink>
      <w:r w:rsidRPr="00A46B9B">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 Утвердить </w:t>
      </w:r>
      <w:hyperlink w:anchor="P32" w:history="1">
        <w:r w:rsidRPr="00A46B9B">
          <w:rPr>
            <w:rFonts w:ascii="Times New Roman" w:hAnsi="Times New Roman" w:cs="Times New Roman"/>
            <w:color w:val="0000FF"/>
            <w:sz w:val="24"/>
            <w:szCs w:val="24"/>
          </w:rPr>
          <w:t>Правила</w:t>
        </w:r>
      </w:hyperlink>
      <w:r w:rsidRPr="00A46B9B">
        <w:rPr>
          <w:rFonts w:ascii="Times New Roman" w:hAnsi="Times New Roman" w:cs="Times New Roman"/>
          <w:sz w:val="24"/>
          <w:szCs w:val="24"/>
        </w:rPr>
        <w:t xml:space="preserve"> по охране труда при размещении, монтаже, техническом обслуживании и ремонте технологического оборудования согласно приложению.</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2. Признать утратившим силу </w:t>
      </w:r>
      <w:hyperlink r:id="rId9" w:history="1">
        <w:r w:rsidRPr="00A46B9B">
          <w:rPr>
            <w:rFonts w:ascii="Times New Roman" w:hAnsi="Times New Roman" w:cs="Times New Roman"/>
            <w:color w:val="0000FF"/>
            <w:sz w:val="24"/>
            <w:szCs w:val="24"/>
          </w:rPr>
          <w:t>приказ</w:t>
        </w:r>
      </w:hyperlink>
      <w:r w:rsidRPr="00A46B9B">
        <w:rPr>
          <w:rFonts w:ascii="Times New Roman" w:hAnsi="Times New Roman" w:cs="Times New Roman"/>
          <w:sz w:val="24"/>
          <w:szCs w:val="24"/>
        </w:rP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Настоящий приказ вступает в силу с 1 января 2021 года и действует до 31 декабря 2025 года.</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right"/>
        <w:rPr>
          <w:rFonts w:ascii="Times New Roman" w:hAnsi="Times New Roman" w:cs="Times New Roman"/>
          <w:sz w:val="24"/>
          <w:szCs w:val="24"/>
        </w:rPr>
      </w:pPr>
      <w:r w:rsidRPr="00A46B9B">
        <w:rPr>
          <w:rFonts w:ascii="Times New Roman" w:hAnsi="Times New Roman" w:cs="Times New Roman"/>
          <w:sz w:val="24"/>
          <w:szCs w:val="24"/>
        </w:rPr>
        <w:t>Министр</w:t>
      </w:r>
    </w:p>
    <w:p w:rsidR="00A46B9B" w:rsidRPr="00A46B9B" w:rsidRDefault="00A46B9B" w:rsidP="00A46B9B">
      <w:pPr>
        <w:pStyle w:val="ConsPlusNormal"/>
        <w:jc w:val="right"/>
        <w:rPr>
          <w:rFonts w:ascii="Times New Roman" w:hAnsi="Times New Roman" w:cs="Times New Roman"/>
          <w:sz w:val="24"/>
          <w:szCs w:val="24"/>
        </w:rPr>
      </w:pPr>
      <w:r w:rsidRPr="00A46B9B">
        <w:rPr>
          <w:rFonts w:ascii="Times New Roman" w:hAnsi="Times New Roman" w:cs="Times New Roman"/>
          <w:sz w:val="24"/>
          <w:szCs w:val="24"/>
        </w:rPr>
        <w:t>А.О.КОТЯКОВ</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right"/>
        <w:outlineLvl w:val="0"/>
        <w:rPr>
          <w:rFonts w:ascii="Times New Roman" w:hAnsi="Times New Roman" w:cs="Times New Roman"/>
          <w:sz w:val="24"/>
          <w:szCs w:val="24"/>
        </w:rPr>
      </w:pPr>
      <w:r w:rsidRPr="00A46B9B">
        <w:rPr>
          <w:rFonts w:ascii="Times New Roman" w:hAnsi="Times New Roman" w:cs="Times New Roman"/>
          <w:sz w:val="24"/>
          <w:szCs w:val="24"/>
        </w:rPr>
        <w:lastRenderedPageBreak/>
        <w:t>Приложение</w:t>
      </w:r>
    </w:p>
    <w:p w:rsidR="00A46B9B" w:rsidRPr="00A46B9B" w:rsidRDefault="00A46B9B" w:rsidP="00A46B9B">
      <w:pPr>
        <w:pStyle w:val="ConsPlusNormal"/>
        <w:jc w:val="right"/>
        <w:rPr>
          <w:rFonts w:ascii="Times New Roman" w:hAnsi="Times New Roman" w:cs="Times New Roman"/>
          <w:sz w:val="24"/>
          <w:szCs w:val="24"/>
        </w:rPr>
      </w:pPr>
      <w:r w:rsidRPr="00A46B9B">
        <w:rPr>
          <w:rFonts w:ascii="Times New Roman" w:hAnsi="Times New Roman" w:cs="Times New Roman"/>
          <w:sz w:val="24"/>
          <w:szCs w:val="24"/>
        </w:rPr>
        <w:t>к приказу Министерства труда</w:t>
      </w:r>
    </w:p>
    <w:p w:rsidR="00A46B9B" w:rsidRPr="00A46B9B" w:rsidRDefault="00A46B9B" w:rsidP="00A46B9B">
      <w:pPr>
        <w:pStyle w:val="ConsPlusNormal"/>
        <w:jc w:val="right"/>
        <w:rPr>
          <w:rFonts w:ascii="Times New Roman" w:hAnsi="Times New Roman" w:cs="Times New Roman"/>
          <w:sz w:val="24"/>
          <w:szCs w:val="24"/>
        </w:rPr>
      </w:pPr>
      <w:r w:rsidRPr="00A46B9B">
        <w:rPr>
          <w:rFonts w:ascii="Times New Roman" w:hAnsi="Times New Roman" w:cs="Times New Roman"/>
          <w:sz w:val="24"/>
          <w:szCs w:val="24"/>
        </w:rPr>
        <w:t>и социальной защиты</w:t>
      </w:r>
    </w:p>
    <w:p w:rsidR="00A46B9B" w:rsidRPr="00A46B9B" w:rsidRDefault="00A46B9B" w:rsidP="00A46B9B">
      <w:pPr>
        <w:pStyle w:val="ConsPlusNormal"/>
        <w:jc w:val="right"/>
        <w:rPr>
          <w:rFonts w:ascii="Times New Roman" w:hAnsi="Times New Roman" w:cs="Times New Roman"/>
          <w:sz w:val="24"/>
          <w:szCs w:val="24"/>
        </w:rPr>
      </w:pPr>
      <w:r w:rsidRPr="00A46B9B">
        <w:rPr>
          <w:rFonts w:ascii="Times New Roman" w:hAnsi="Times New Roman" w:cs="Times New Roman"/>
          <w:sz w:val="24"/>
          <w:szCs w:val="24"/>
        </w:rPr>
        <w:t>Российской Федерации</w:t>
      </w:r>
    </w:p>
    <w:p w:rsidR="00A46B9B" w:rsidRPr="00A46B9B" w:rsidRDefault="00A46B9B" w:rsidP="00A46B9B">
      <w:pPr>
        <w:pStyle w:val="ConsPlusNormal"/>
        <w:jc w:val="right"/>
        <w:rPr>
          <w:rFonts w:ascii="Times New Roman" w:hAnsi="Times New Roman" w:cs="Times New Roman"/>
          <w:sz w:val="24"/>
          <w:szCs w:val="24"/>
        </w:rPr>
      </w:pPr>
      <w:r w:rsidRPr="00A46B9B">
        <w:rPr>
          <w:rFonts w:ascii="Times New Roman" w:hAnsi="Times New Roman" w:cs="Times New Roman"/>
          <w:sz w:val="24"/>
          <w:szCs w:val="24"/>
        </w:rPr>
        <w:t>от 27 ноября 2020 г. N 833н</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Title"/>
        <w:jc w:val="center"/>
        <w:rPr>
          <w:rFonts w:ascii="Times New Roman" w:hAnsi="Times New Roman" w:cs="Times New Roman"/>
          <w:sz w:val="24"/>
          <w:szCs w:val="24"/>
        </w:rPr>
      </w:pPr>
      <w:bookmarkStart w:id="0" w:name="P32"/>
      <w:bookmarkEnd w:id="0"/>
      <w:r w:rsidRPr="00A46B9B">
        <w:rPr>
          <w:rFonts w:ascii="Times New Roman" w:hAnsi="Times New Roman" w:cs="Times New Roman"/>
          <w:sz w:val="24"/>
          <w:szCs w:val="24"/>
        </w:rPr>
        <w:t>ПРАВИЛА</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ПО ОХРАНЕ ТРУДА ПРИ РАЗМЕЩЕНИИ, МОНТАЖЕ, ТЕХНИЧЕСКОМ</w:t>
      </w:r>
    </w:p>
    <w:p w:rsidR="00A46B9B" w:rsidRPr="00A46B9B" w:rsidRDefault="00A46B9B" w:rsidP="00A46B9B">
      <w:pPr>
        <w:pStyle w:val="ConsPlusTitle"/>
        <w:jc w:val="center"/>
        <w:rPr>
          <w:rFonts w:ascii="Times New Roman" w:hAnsi="Times New Roman" w:cs="Times New Roman"/>
          <w:sz w:val="24"/>
          <w:szCs w:val="24"/>
        </w:rPr>
      </w:pPr>
      <w:proofErr w:type="gramStart"/>
      <w:r w:rsidRPr="00A46B9B">
        <w:rPr>
          <w:rFonts w:ascii="Times New Roman" w:hAnsi="Times New Roman" w:cs="Times New Roman"/>
          <w:sz w:val="24"/>
          <w:szCs w:val="24"/>
        </w:rPr>
        <w:t>ОБСЛУЖИВАНИИ</w:t>
      </w:r>
      <w:proofErr w:type="gramEnd"/>
      <w:r w:rsidRPr="00A46B9B">
        <w:rPr>
          <w:rFonts w:ascii="Times New Roman" w:hAnsi="Times New Roman" w:cs="Times New Roman"/>
          <w:sz w:val="24"/>
          <w:szCs w:val="24"/>
        </w:rPr>
        <w:t xml:space="preserve"> И РЕМОНТЕ ТЕХНОЛОГИЧЕСКОГО ОБОРУДОВАНИЯ</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I. Общие положения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 </w:t>
      </w:r>
      <w:proofErr w:type="gramStart"/>
      <w:r w:rsidRPr="00A46B9B">
        <w:rPr>
          <w:rFonts w:ascii="Times New Roman" w:hAnsi="Times New Roman" w:cs="Times New Roman"/>
          <w:sz w:val="24"/>
          <w:szCs w:val="24"/>
        </w:rPr>
        <w:t>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roofErr w:type="gramEnd"/>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 Работодатель обеспечивает: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2) </w:t>
      </w:r>
      <w:proofErr w:type="gramStart"/>
      <w:r w:rsidRPr="00A46B9B">
        <w:rPr>
          <w:rFonts w:ascii="Times New Roman" w:hAnsi="Times New Roman" w:cs="Times New Roman"/>
          <w:sz w:val="24"/>
          <w:szCs w:val="24"/>
        </w:rPr>
        <w:t>обучение работников по охране</w:t>
      </w:r>
      <w:proofErr w:type="gramEnd"/>
      <w:r w:rsidRPr="00A46B9B">
        <w:rPr>
          <w:rFonts w:ascii="Times New Roman" w:hAnsi="Times New Roman" w:cs="Times New Roman"/>
          <w:sz w:val="24"/>
          <w:szCs w:val="24"/>
        </w:rPr>
        <w:t xml:space="preserve"> труда и проверку знаний требований охраны труда;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3) </w:t>
      </w:r>
      <w:proofErr w:type="gramStart"/>
      <w:r w:rsidRPr="00A46B9B">
        <w:rPr>
          <w:rFonts w:ascii="Times New Roman" w:hAnsi="Times New Roman" w:cs="Times New Roman"/>
          <w:sz w:val="24"/>
          <w:szCs w:val="24"/>
        </w:rPr>
        <w:t>контроль за</w:t>
      </w:r>
      <w:proofErr w:type="gramEnd"/>
      <w:r w:rsidRPr="00A46B9B">
        <w:rPr>
          <w:rFonts w:ascii="Times New Roman" w:hAnsi="Times New Roman" w:cs="Times New Roman"/>
          <w:sz w:val="24"/>
          <w:szCs w:val="24"/>
        </w:rPr>
        <w:t xml:space="preserve"> соблюдением работниками требований инструкций по охране труда.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движущиеся машины и механизмы; передвигающиеся изделия, заготовки, материалы;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подвижные части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3) острые кромки, заусенцы и шероховатости на поверхности технологического </w:t>
      </w:r>
      <w:r w:rsidRPr="00A46B9B">
        <w:rPr>
          <w:rFonts w:ascii="Times New Roman" w:hAnsi="Times New Roman" w:cs="Times New Roman"/>
          <w:sz w:val="24"/>
          <w:szCs w:val="24"/>
        </w:rPr>
        <w:lastRenderedPageBreak/>
        <w:t>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падающие предметы (элементы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proofErr w:type="gramStart"/>
      <w:r w:rsidRPr="00A46B9B">
        <w:rPr>
          <w:rFonts w:ascii="Times New Roman" w:hAnsi="Times New Roman" w:cs="Times New Roman"/>
          <w:sz w:val="24"/>
          <w:szCs w:val="24"/>
        </w:rPr>
        <w:t>5) повышенные запыленность и загазованность воздуха рабочей зоны;</w:t>
      </w:r>
      <w:proofErr w:type="gramEnd"/>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 повышенная или пониженная температура поверхностей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 повышенная или пониженная температура воздуха рабочей зоны;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 повышенный уровень шума на рабочем месте;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 повышенный уровень вибрации;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 повышенная или пониженная влажность воздуха;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11) действие электрического тока, который может пройти через тело работника;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12) повышенный уровень статического электричества;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13) повышенный уровень электромагнитных излучений;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14) повышенная напряженность электрического поля;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15) повышенная напряженность магнитного поля;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16) отсутствие или недостаточность естественного освещения;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17) недостаточная освещенность рабочей зоны;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18) прямая и отраженная </w:t>
      </w:r>
      <w:proofErr w:type="spellStart"/>
      <w:r w:rsidRPr="00A46B9B">
        <w:rPr>
          <w:rFonts w:ascii="Times New Roman" w:hAnsi="Times New Roman" w:cs="Times New Roman"/>
          <w:sz w:val="24"/>
          <w:szCs w:val="24"/>
        </w:rPr>
        <w:t>блескость</w:t>
      </w:r>
      <w:proofErr w:type="spellEnd"/>
      <w:r w:rsidRPr="00A46B9B">
        <w:rPr>
          <w:rFonts w:ascii="Times New Roman" w:hAnsi="Times New Roman" w:cs="Times New Roman"/>
          <w:sz w:val="24"/>
          <w:szCs w:val="24"/>
        </w:rPr>
        <w:t>;</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19) расположение рабочих мест на высоте относительно поверхности земли (пола);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20) химические производственные факторы.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A46B9B">
        <w:rPr>
          <w:rFonts w:ascii="Times New Roman" w:hAnsi="Times New Roman" w:cs="Times New Roman"/>
          <w:sz w:val="24"/>
          <w:szCs w:val="24"/>
        </w:rPr>
        <w:t>о-</w:t>
      </w:r>
      <w:proofErr w:type="gramEnd"/>
      <w:r w:rsidRPr="00A46B9B">
        <w:rPr>
          <w:rFonts w:ascii="Times New Roman" w:hAnsi="Times New Roman" w:cs="Times New Roman"/>
          <w:sz w:val="24"/>
          <w:szCs w:val="24"/>
        </w:rPr>
        <w:t xml:space="preserve"> или иную фиксацию процессов производства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II. Требования охраны труда, предъявляемые к территории</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организации, к производственным зданиям (сооружениям),</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производственным помещениям (производственным площадкам)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 Пути движения транспортных средств и пешеходов по территории организации в темное время суток должны быть освещены.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A46B9B">
        <w:rPr>
          <w:rFonts w:ascii="Times New Roman" w:hAnsi="Times New Roman" w:cs="Times New Roman"/>
          <w:sz w:val="24"/>
          <w:szCs w:val="24"/>
        </w:rPr>
        <w:t>незасыпанных</w:t>
      </w:r>
      <w:proofErr w:type="spellEnd"/>
      <w:r w:rsidRPr="00A46B9B">
        <w:rPr>
          <w:rFonts w:ascii="Times New Roman" w:hAnsi="Times New Roman" w:cs="Times New Roman"/>
          <w:sz w:val="24"/>
          <w:szCs w:val="24"/>
        </w:rPr>
        <w:t xml:space="preserve"> траншей, которые могут служить местом скопления паров и газов.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w:t>
      </w:r>
      <w:r w:rsidRPr="00A46B9B">
        <w:rPr>
          <w:rFonts w:ascii="Times New Roman" w:hAnsi="Times New Roman" w:cs="Times New Roman"/>
          <w:sz w:val="24"/>
          <w:szCs w:val="24"/>
        </w:rPr>
        <w:lastRenderedPageBreak/>
        <w:t xml:space="preserve">не предусмотрено проектными решениями, обеспечивающими взрывобезопасность и </w:t>
      </w:r>
      <w:proofErr w:type="spellStart"/>
      <w:r w:rsidRPr="00A46B9B">
        <w:rPr>
          <w:rFonts w:ascii="Times New Roman" w:hAnsi="Times New Roman" w:cs="Times New Roman"/>
          <w:sz w:val="24"/>
          <w:szCs w:val="24"/>
        </w:rPr>
        <w:t>пожаробезопасность</w:t>
      </w:r>
      <w:proofErr w:type="spellEnd"/>
      <w:r w:rsidRPr="00A46B9B">
        <w:rPr>
          <w:rFonts w:ascii="Times New Roman" w:hAnsi="Times New Roman" w:cs="Times New Roman"/>
          <w:sz w:val="24"/>
          <w:szCs w:val="24"/>
        </w:rPr>
        <w:t xml:space="preserve"> производства.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12. Траншеи, подземные коммуникации на территории организации должны быть закрыты и (или) ограждены.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14. Переходы, лестницы, площадки и перила к ним должны содержаться в исправном состоянии.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Настилы площадок и переходов, а также перила к ним должны быть укреплены.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15. Каналы, приямки и другие углубления в полу производственных помещений должны быть закрыты.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w:t>
      </w:r>
      <w:proofErr w:type="spellStart"/>
      <w:r w:rsidRPr="00A46B9B">
        <w:rPr>
          <w:rFonts w:ascii="Times New Roman" w:hAnsi="Times New Roman" w:cs="Times New Roman"/>
          <w:sz w:val="24"/>
          <w:szCs w:val="24"/>
        </w:rPr>
        <w:t>просечно-вытяжные</w:t>
      </w:r>
      <w:proofErr w:type="spellEnd"/>
      <w:r w:rsidRPr="00A46B9B">
        <w:rPr>
          <w:rFonts w:ascii="Times New Roman" w:hAnsi="Times New Roman" w:cs="Times New Roman"/>
          <w:sz w:val="24"/>
          <w:szCs w:val="24"/>
        </w:rPr>
        <w:t>,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20. </w:t>
      </w:r>
      <w:proofErr w:type="gramStart"/>
      <w:r w:rsidRPr="00A46B9B">
        <w:rPr>
          <w:rFonts w:ascii="Times New Roman" w:hAnsi="Times New Roman" w:cs="Times New Roman"/>
          <w:sz w:val="24"/>
          <w:szCs w:val="24"/>
        </w:rPr>
        <w:t>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roofErr w:type="gramEnd"/>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III. Требования охраны труда, предъявляемые к организации</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рабочих мест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21. При организации рабочих мест охрана труда работников обеспечивается: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защитой работников от воздействия вредных и (или) опасных производственных факторов;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lastRenderedPageBreak/>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удобным и безопасным обращением с материалами, заготовками, полуфабрикатами;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регулярным техническим обслуживанием и ремонтом технологического оборудования, инструмента и приспособлений;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 защитой работников от неблагоприятных метеорологических факторов.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22. Рабочие места следует располагать вне линии движения грузов, перемещаемых с помощью грузоподъемных средств.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Требования данного пункта распространяются также на площадки, предназначенные для перехода через оборудование или коммуникации.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Требования данного пункта не распространяются на рабочие места при осуществлении добычи подземным способом (угольных шахт).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w:t>
      </w:r>
      <w:proofErr w:type="spellStart"/>
      <w:r w:rsidRPr="00A46B9B">
        <w:rPr>
          <w:rFonts w:ascii="Times New Roman" w:hAnsi="Times New Roman" w:cs="Times New Roman"/>
          <w:sz w:val="24"/>
          <w:szCs w:val="24"/>
        </w:rPr>
        <w:t>травмирования</w:t>
      </w:r>
      <w:proofErr w:type="spellEnd"/>
      <w:r w:rsidRPr="00A46B9B">
        <w:rPr>
          <w:rFonts w:ascii="Times New Roman" w:hAnsi="Times New Roman" w:cs="Times New Roman"/>
          <w:sz w:val="24"/>
          <w:szCs w:val="24"/>
        </w:rPr>
        <w:t xml:space="preserve"> работников.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Требования данного пункта не распространяются на рабочие места при осуществлении добычи подземным способом (угольных шахт).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29. Организация рабочих мест должна обеспечивать возможность их ежесменной уборки.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w:t>
      </w:r>
      <w:r w:rsidRPr="00A46B9B">
        <w:rPr>
          <w:rFonts w:ascii="Times New Roman" w:hAnsi="Times New Roman" w:cs="Times New Roman"/>
          <w:sz w:val="24"/>
          <w:szCs w:val="24"/>
        </w:rPr>
        <w:lastRenderedPageBreak/>
        <w:t>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IV. Общие требования охраны труда, предъявляемые</w:t>
      </w:r>
    </w:p>
    <w:p w:rsidR="00A46B9B" w:rsidRPr="00A46B9B" w:rsidRDefault="00A46B9B" w:rsidP="00A46B9B">
      <w:pPr>
        <w:pStyle w:val="ConsPlusTitle"/>
        <w:jc w:val="center"/>
        <w:rPr>
          <w:rFonts w:ascii="Times New Roman" w:hAnsi="Times New Roman" w:cs="Times New Roman"/>
          <w:sz w:val="24"/>
          <w:szCs w:val="24"/>
        </w:rPr>
      </w:pPr>
      <w:proofErr w:type="gramStart"/>
      <w:r w:rsidRPr="00A46B9B">
        <w:rPr>
          <w:rFonts w:ascii="Times New Roman" w:hAnsi="Times New Roman" w:cs="Times New Roman"/>
          <w:sz w:val="24"/>
          <w:szCs w:val="24"/>
        </w:rPr>
        <w:t>к выполнению работ (осуществлению</w:t>
      </w:r>
      <w:proofErr w:type="gramEnd"/>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производственных процессов)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sidRPr="00A46B9B">
          <w:rPr>
            <w:rFonts w:ascii="Times New Roman" w:hAnsi="Times New Roman" w:cs="Times New Roman"/>
            <w:color w:val="0000FF"/>
            <w:sz w:val="24"/>
            <w:szCs w:val="24"/>
          </w:rPr>
          <w:t>приложением N 1</w:t>
        </w:r>
      </w:hyperlink>
      <w:r w:rsidRPr="00A46B9B">
        <w:rPr>
          <w:rFonts w:ascii="Times New Roman" w:hAnsi="Times New Roman" w:cs="Times New Roman"/>
          <w:sz w:val="24"/>
          <w:szCs w:val="24"/>
        </w:rPr>
        <w:t xml:space="preserve"> к Правилам).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Допускается оформление и выдача наряда-допуска на производство работ с повышенной опасностью в электронно-цифровом виде.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Порядок производства работ с повышенной опасностью, оформления наряда-допуска и </w:t>
      </w:r>
      <w:proofErr w:type="gramStart"/>
      <w:r w:rsidRPr="00A46B9B">
        <w:rPr>
          <w:rFonts w:ascii="Times New Roman" w:hAnsi="Times New Roman" w:cs="Times New Roman"/>
          <w:sz w:val="24"/>
          <w:szCs w:val="24"/>
        </w:rPr>
        <w:t>обязанности</w:t>
      </w:r>
      <w:proofErr w:type="gramEnd"/>
      <w:r w:rsidRPr="00A46B9B">
        <w:rPr>
          <w:rFonts w:ascii="Times New Roman" w:hAnsi="Times New Roman" w:cs="Times New Roman"/>
          <w:sz w:val="24"/>
          <w:szCs w:val="24"/>
        </w:rPr>
        <w:t xml:space="preserve">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32. К работам с повышенной опасностью, на производство которых выдается наряд-допуск, относятся: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монтаж и демонтаж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 монтажные и ремонтные работы на высоте более 1,8 м от уровня пола без применения инвентарных лесов и подмостей;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 ремонт трубопроводов пара и горячей воды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 работы в замкнутых объемах, в ограниченных пространствах;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 электросварочные и газосварочные работы в закрытых резервуарах, в цистернах, в ямах, в колодцах, в тоннелях;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 работы по испытанию сосудов, работающих под давлением;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11) проведение газоопасных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12) проведение огневых работ в пожароопасных и взрывоопасных помещениях;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13) ремонт грузоподъемных машин (кроме колесных и гусеничных самоходных), крановых тележек, подкрановых путей;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14) ремонт вращающихся механизмов;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15) теплоизоляционные работы, нанесение антикоррозийных покрытий;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16) работы с применением подъемных сооружений.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33. Перечень работ, выполняемых по нарядам-допускам, утверждается работодателем и может быть им дополнен.</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lastRenderedPageBreak/>
        <w:t>Оформленные и выданные наряды-допуски учитываются в журнале, в котором рекомендуется отражать следующие сведения: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название подразделения;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номер наряда-допуска;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дата выдачи наряда-допуска;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краткое описание работ по наряду-допуску;</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 срок, на который выдан наряд-допуск;</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 фамилии и инициалы должностных лиц, выдавших и получивших наряд-допуск, заверенные их подписями с указанием даты подписания;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34. </w:t>
      </w:r>
      <w:proofErr w:type="gramStart"/>
      <w:r w:rsidRPr="00A46B9B">
        <w:rPr>
          <w:rFonts w:ascii="Times New Roman" w:hAnsi="Times New Roman" w:cs="Times New Roman"/>
          <w:sz w:val="24"/>
          <w:szCs w:val="24"/>
        </w:rPr>
        <w:t xml:space="preserve">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sidRPr="00A46B9B">
          <w:rPr>
            <w:rFonts w:ascii="Times New Roman" w:hAnsi="Times New Roman" w:cs="Times New Roman"/>
            <w:color w:val="0000FF"/>
            <w:sz w:val="24"/>
            <w:szCs w:val="24"/>
          </w:rPr>
          <w:t>приложением N 2</w:t>
        </w:r>
      </w:hyperlink>
      <w:r w:rsidRPr="00A46B9B">
        <w:rPr>
          <w:rFonts w:ascii="Times New Roman" w:hAnsi="Times New Roman" w:cs="Times New Roman"/>
          <w:sz w:val="24"/>
          <w:szCs w:val="24"/>
        </w:rPr>
        <w:t xml:space="preserve"> к Правилам), разработать и осуществить организационно-технические</w:t>
      </w:r>
      <w:proofErr w:type="gramEnd"/>
      <w:r w:rsidRPr="00A46B9B">
        <w:rPr>
          <w:rFonts w:ascii="Times New Roman" w:hAnsi="Times New Roman" w:cs="Times New Roman"/>
          <w:sz w:val="24"/>
          <w:szCs w:val="24"/>
        </w:rPr>
        <w:t xml:space="preserve">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36. В случае</w:t>
      </w:r>
      <w:proofErr w:type="gramStart"/>
      <w:r w:rsidRPr="00A46B9B">
        <w:rPr>
          <w:rFonts w:ascii="Times New Roman" w:hAnsi="Times New Roman" w:cs="Times New Roman"/>
          <w:sz w:val="24"/>
          <w:szCs w:val="24"/>
        </w:rPr>
        <w:t>,</w:t>
      </w:r>
      <w:proofErr w:type="gramEnd"/>
      <w:r w:rsidRPr="00A46B9B">
        <w:rPr>
          <w:rFonts w:ascii="Times New Roman" w:hAnsi="Times New Roman" w:cs="Times New Roman"/>
          <w:sz w:val="24"/>
          <w:szCs w:val="24"/>
        </w:rPr>
        <w:t xml:space="preserve">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&lt;1&gt; Федеральный </w:t>
      </w:r>
      <w:hyperlink r:id="rId10" w:history="1">
        <w:r w:rsidRPr="00A46B9B">
          <w:rPr>
            <w:rFonts w:ascii="Times New Roman" w:hAnsi="Times New Roman" w:cs="Times New Roman"/>
            <w:color w:val="0000FF"/>
            <w:sz w:val="24"/>
            <w:szCs w:val="24"/>
          </w:rPr>
          <w:t>закон</w:t>
        </w:r>
      </w:hyperlink>
      <w:r w:rsidRPr="00A46B9B">
        <w:rPr>
          <w:rFonts w:ascii="Times New Roman" w:hAnsi="Times New Roman" w:cs="Times New Roman"/>
          <w:sz w:val="24"/>
          <w:szCs w:val="24"/>
        </w:rP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V. Требования охраны труда, предъявляемые к размещению</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A46B9B">
        <w:rPr>
          <w:rFonts w:ascii="Times New Roman" w:hAnsi="Times New Roman" w:cs="Times New Roman"/>
          <w:sz w:val="24"/>
          <w:szCs w:val="24"/>
        </w:rPr>
        <w:t>общеобменной</w:t>
      </w:r>
      <w:proofErr w:type="spellEnd"/>
      <w:r w:rsidRPr="00A46B9B">
        <w:rPr>
          <w:rFonts w:ascii="Times New Roman" w:hAnsi="Times New Roman" w:cs="Times New Roman"/>
          <w:sz w:val="24"/>
          <w:szCs w:val="24"/>
        </w:rPr>
        <w:t xml:space="preserve"> приточно-вытяжной и местной вытяжной вентиляцией.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w:t>
      </w:r>
      <w:r w:rsidRPr="00A46B9B">
        <w:rPr>
          <w:rFonts w:ascii="Times New Roman" w:hAnsi="Times New Roman" w:cs="Times New Roman"/>
          <w:sz w:val="24"/>
          <w:szCs w:val="24"/>
        </w:rPr>
        <w:lastRenderedPageBreak/>
        <w:t>меры, исключающие распространение вредных и (или) опасных производственных факторов по производственному помещению.</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40. Стационарное технологическое оборудование должно устанавливаться на прочные основания или фундаменты.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Допускается применение </w:t>
      </w:r>
      <w:proofErr w:type="spellStart"/>
      <w:r w:rsidRPr="00A46B9B">
        <w:rPr>
          <w:rFonts w:ascii="Times New Roman" w:hAnsi="Times New Roman" w:cs="Times New Roman"/>
          <w:sz w:val="24"/>
          <w:szCs w:val="24"/>
        </w:rPr>
        <w:t>бесфундаментной</w:t>
      </w:r>
      <w:proofErr w:type="spellEnd"/>
      <w:r w:rsidRPr="00A46B9B">
        <w:rPr>
          <w:rFonts w:ascii="Times New Roman" w:hAnsi="Times New Roman" w:cs="Times New Roman"/>
          <w:sz w:val="24"/>
          <w:szCs w:val="24"/>
        </w:rPr>
        <w:t xml:space="preserve"> установки оборудования на </w:t>
      </w:r>
      <w:proofErr w:type="spellStart"/>
      <w:r w:rsidRPr="00A46B9B">
        <w:rPr>
          <w:rFonts w:ascii="Times New Roman" w:hAnsi="Times New Roman" w:cs="Times New Roman"/>
          <w:sz w:val="24"/>
          <w:szCs w:val="24"/>
        </w:rPr>
        <w:t>виброгасящих</w:t>
      </w:r>
      <w:proofErr w:type="spellEnd"/>
      <w:r w:rsidRPr="00A46B9B">
        <w:rPr>
          <w:rFonts w:ascii="Times New Roman" w:hAnsi="Times New Roman" w:cs="Times New Roman"/>
          <w:sz w:val="24"/>
          <w:szCs w:val="24"/>
        </w:rPr>
        <w:t xml:space="preserve"> опорах.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42. На схеме размещения технологического оборудования отображаются:</w:t>
      </w:r>
    </w:p>
    <w:p w:rsidR="00A46B9B" w:rsidRPr="00A46B9B" w:rsidRDefault="00A46B9B" w:rsidP="00A46B9B">
      <w:pPr>
        <w:pStyle w:val="ConsPlusNormal"/>
        <w:ind w:firstLine="540"/>
        <w:jc w:val="both"/>
        <w:rPr>
          <w:rFonts w:ascii="Times New Roman" w:hAnsi="Times New Roman" w:cs="Times New Roman"/>
          <w:sz w:val="24"/>
          <w:szCs w:val="24"/>
        </w:rPr>
      </w:pPr>
      <w:proofErr w:type="gramStart"/>
      <w:r w:rsidRPr="00A46B9B">
        <w:rPr>
          <w:rFonts w:ascii="Times New Roman" w:hAnsi="Times New Roman" w:cs="Times New Roman"/>
          <w:sz w:val="24"/>
          <w:szCs w:val="24"/>
        </w:rP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roofErr w:type="gramEnd"/>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места складирования материалов, заготовок, оснастки, готовой продукции и отходов производства;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контуры и размеры проходов и проездов.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 не менее 0,6 м - для мелкого оборудования (с размерами в плане до 1,5 </w:t>
      </w:r>
      <w:proofErr w:type="spellStart"/>
      <w:r w:rsidRPr="00A46B9B">
        <w:rPr>
          <w:rFonts w:ascii="Times New Roman" w:hAnsi="Times New Roman" w:cs="Times New Roman"/>
          <w:sz w:val="24"/>
          <w:szCs w:val="24"/>
        </w:rPr>
        <w:t>x</w:t>
      </w:r>
      <w:proofErr w:type="spellEnd"/>
      <w:r w:rsidRPr="00A46B9B">
        <w:rPr>
          <w:rFonts w:ascii="Times New Roman" w:hAnsi="Times New Roman" w:cs="Times New Roman"/>
          <w:sz w:val="24"/>
          <w:szCs w:val="24"/>
        </w:rPr>
        <w:t xml:space="preserve"> 1,0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2) не менее 0,7 м - для оборудования средних габаритов (с размерами в плане до 4,0 </w:t>
      </w:r>
      <w:proofErr w:type="spellStart"/>
      <w:r w:rsidRPr="00A46B9B">
        <w:rPr>
          <w:rFonts w:ascii="Times New Roman" w:hAnsi="Times New Roman" w:cs="Times New Roman"/>
          <w:sz w:val="24"/>
          <w:szCs w:val="24"/>
        </w:rPr>
        <w:t>x</w:t>
      </w:r>
      <w:proofErr w:type="spellEnd"/>
      <w:r w:rsidRPr="00A46B9B">
        <w:rPr>
          <w:rFonts w:ascii="Times New Roman" w:hAnsi="Times New Roman" w:cs="Times New Roman"/>
          <w:sz w:val="24"/>
          <w:szCs w:val="24"/>
        </w:rPr>
        <w:t xml:space="preserve"> 3,5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3) для крупного оборудования (с размерами в плане до 8,0 </w:t>
      </w:r>
      <w:proofErr w:type="spellStart"/>
      <w:r w:rsidRPr="00A46B9B">
        <w:rPr>
          <w:rFonts w:ascii="Times New Roman" w:hAnsi="Times New Roman" w:cs="Times New Roman"/>
          <w:sz w:val="24"/>
          <w:szCs w:val="24"/>
        </w:rPr>
        <w:t>x</w:t>
      </w:r>
      <w:proofErr w:type="spellEnd"/>
      <w:r w:rsidRPr="00A46B9B">
        <w:rPr>
          <w:rFonts w:ascii="Times New Roman" w:hAnsi="Times New Roman" w:cs="Times New Roman"/>
          <w:sz w:val="24"/>
          <w:szCs w:val="24"/>
        </w:rPr>
        <w:t xml:space="preserve"> 6,0 м): от стен - не менее 1,0 м, от колонн - не менее 0,9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 для технологических печей: от стен - не менее 1,2 м, от колонн - не менее 1,0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Основные проходы по фронту обслуживания щитов управления должны быть шириной не менее 2,0 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48. При многостаночном обслуживании технологическое оборудование следует </w:t>
      </w:r>
      <w:r w:rsidRPr="00A46B9B">
        <w:rPr>
          <w:rFonts w:ascii="Times New Roman" w:hAnsi="Times New Roman" w:cs="Times New Roman"/>
          <w:sz w:val="24"/>
          <w:szCs w:val="24"/>
        </w:rPr>
        <w:lastRenderedPageBreak/>
        <w:t>размещать с учетом максимально возможного сокращения расстояний между рабочими местами.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VI. Требования охраны труда при монтаже</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В темное время суток проезды, проходы и рабочие места в зоне производства монтажных работ должны быть освещены.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Узлы и детали, временно размещаемые в зоне монтажа, необходимо хранить на подставках высотой не менее 0,1 м или на специальных стеллажах.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56. Стационарное технологическое оборудование должно устанавливаться на прочные, предварительно проверенные основания или фундаменты.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Системы крепления отдельных узлов и деталей должны быть проверены с целью предотвращения падения узлов и деталей.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w:t>
      </w:r>
      <w:r w:rsidRPr="00A46B9B">
        <w:rPr>
          <w:rFonts w:ascii="Times New Roman" w:hAnsi="Times New Roman" w:cs="Times New Roman"/>
          <w:sz w:val="24"/>
          <w:szCs w:val="24"/>
        </w:rPr>
        <w:lastRenderedPageBreak/>
        <w:t xml:space="preserve">использованием </w:t>
      </w:r>
      <w:proofErr w:type="spellStart"/>
      <w:r w:rsidRPr="00A46B9B">
        <w:rPr>
          <w:rFonts w:ascii="Times New Roman" w:hAnsi="Times New Roman" w:cs="Times New Roman"/>
          <w:sz w:val="24"/>
          <w:szCs w:val="24"/>
        </w:rPr>
        <w:t>искробезопасного</w:t>
      </w:r>
      <w:proofErr w:type="spellEnd"/>
      <w:r w:rsidRPr="00A46B9B">
        <w:rPr>
          <w:rFonts w:ascii="Times New Roman" w:hAnsi="Times New Roman" w:cs="Times New Roman"/>
          <w:sz w:val="24"/>
          <w:szCs w:val="24"/>
        </w:rPr>
        <w:t xml:space="preserve"> инструмента, покрытого медью, выполненного из цветных металлов, либо из других </w:t>
      </w:r>
      <w:proofErr w:type="spellStart"/>
      <w:r w:rsidRPr="00A46B9B">
        <w:rPr>
          <w:rFonts w:ascii="Times New Roman" w:hAnsi="Times New Roman" w:cs="Times New Roman"/>
          <w:sz w:val="24"/>
          <w:szCs w:val="24"/>
        </w:rPr>
        <w:t>искробезопасных</w:t>
      </w:r>
      <w:proofErr w:type="spellEnd"/>
      <w:r w:rsidRPr="00A46B9B">
        <w:rPr>
          <w:rFonts w:ascii="Times New Roman" w:hAnsi="Times New Roman" w:cs="Times New Roman"/>
          <w:sz w:val="24"/>
          <w:szCs w:val="24"/>
        </w:rPr>
        <w:t xml:space="preserve"> материалов. При монтаже технологического оборудования в таких условиях запрещается:</w:t>
      </w:r>
    </w:p>
    <w:p w:rsidR="00A46B9B" w:rsidRPr="00A46B9B" w:rsidRDefault="00A46B9B" w:rsidP="00A46B9B">
      <w:pPr>
        <w:pStyle w:val="ConsPlusNormal"/>
        <w:ind w:firstLine="540"/>
        <w:jc w:val="both"/>
        <w:rPr>
          <w:rFonts w:ascii="Times New Roman" w:hAnsi="Times New Roman" w:cs="Times New Roman"/>
          <w:sz w:val="24"/>
          <w:szCs w:val="24"/>
        </w:rPr>
      </w:pPr>
      <w:proofErr w:type="gramStart"/>
      <w:r w:rsidRPr="00A46B9B">
        <w:rPr>
          <w:rFonts w:ascii="Times New Roman" w:hAnsi="Times New Roman" w:cs="Times New Roman"/>
          <w:sz w:val="24"/>
          <w:szCs w:val="24"/>
        </w:rP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roofErr w:type="gramEnd"/>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A46B9B">
        <w:rPr>
          <w:rFonts w:ascii="Times New Roman" w:hAnsi="Times New Roman" w:cs="Times New Roman"/>
          <w:sz w:val="24"/>
          <w:szCs w:val="24"/>
        </w:rPr>
        <w:t>искрообразующие</w:t>
      </w:r>
      <w:proofErr w:type="spellEnd"/>
      <w:r w:rsidRPr="00A46B9B">
        <w:rPr>
          <w:rFonts w:ascii="Times New Roman" w:hAnsi="Times New Roman" w:cs="Times New Roman"/>
          <w:sz w:val="24"/>
          <w:szCs w:val="24"/>
        </w:rPr>
        <w:t xml:space="preserve"> предметы;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4) использовать специальную обувь, имеющую </w:t>
      </w:r>
      <w:proofErr w:type="spellStart"/>
      <w:r w:rsidRPr="00A46B9B">
        <w:rPr>
          <w:rFonts w:ascii="Times New Roman" w:hAnsi="Times New Roman" w:cs="Times New Roman"/>
          <w:sz w:val="24"/>
          <w:szCs w:val="24"/>
        </w:rPr>
        <w:t>искрообразующие</w:t>
      </w:r>
      <w:proofErr w:type="spellEnd"/>
      <w:r w:rsidRPr="00A46B9B">
        <w:rPr>
          <w:rFonts w:ascii="Times New Roman" w:hAnsi="Times New Roman" w:cs="Times New Roman"/>
          <w:sz w:val="24"/>
          <w:szCs w:val="24"/>
        </w:rPr>
        <w:t xml:space="preserve"> металлические накладки, подбитую металлическими подковками либо металлическими гвоздями.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62. Технологическое оборудование, являющееся источником повышенной вибрации, следует устанавливать на </w:t>
      </w:r>
      <w:proofErr w:type="spellStart"/>
      <w:r w:rsidRPr="00A46B9B">
        <w:rPr>
          <w:rFonts w:ascii="Times New Roman" w:hAnsi="Times New Roman" w:cs="Times New Roman"/>
          <w:sz w:val="24"/>
          <w:szCs w:val="24"/>
        </w:rPr>
        <w:t>виброизоляторы</w:t>
      </w:r>
      <w:proofErr w:type="spellEnd"/>
      <w:r w:rsidRPr="00A46B9B">
        <w:rPr>
          <w:rFonts w:ascii="Times New Roman" w:hAnsi="Times New Roman" w:cs="Times New Roman"/>
          <w:sz w:val="24"/>
          <w:szCs w:val="24"/>
        </w:rPr>
        <w:t xml:space="preserve"> или </w:t>
      </w:r>
      <w:proofErr w:type="spellStart"/>
      <w:r w:rsidRPr="00A46B9B">
        <w:rPr>
          <w:rFonts w:ascii="Times New Roman" w:hAnsi="Times New Roman" w:cs="Times New Roman"/>
          <w:sz w:val="24"/>
          <w:szCs w:val="24"/>
        </w:rPr>
        <w:t>виброгасящие</w:t>
      </w:r>
      <w:proofErr w:type="spellEnd"/>
      <w:r w:rsidRPr="00A46B9B">
        <w:rPr>
          <w:rFonts w:ascii="Times New Roman" w:hAnsi="Times New Roman" w:cs="Times New Roman"/>
          <w:sz w:val="24"/>
          <w:szCs w:val="24"/>
        </w:rPr>
        <w:t xml:space="preserve"> опоры в отдельном помещении, на </w:t>
      </w:r>
      <w:proofErr w:type="spellStart"/>
      <w:r w:rsidRPr="00A46B9B">
        <w:rPr>
          <w:rFonts w:ascii="Times New Roman" w:hAnsi="Times New Roman" w:cs="Times New Roman"/>
          <w:sz w:val="24"/>
          <w:szCs w:val="24"/>
        </w:rPr>
        <w:t>вибропоглощающие</w:t>
      </w:r>
      <w:proofErr w:type="spellEnd"/>
      <w:r w:rsidRPr="00A46B9B">
        <w:rPr>
          <w:rFonts w:ascii="Times New Roman" w:hAnsi="Times New Roman" w:cs="Times New Roman"/>
          <w:sz w:val="24"/>
          <w:szCs w:val="24"/>
        </w:rPr>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Наиболее </w:t>
      </w:r>
      <w:proofErr w:type="spellStart"/>
      <w:r w:rsidRPr="00A46B9B">
        <w:rPr>
          <w:rFonts w:ascii="Times New Roman" w:hAnsi="Times New Roman" w:cs="Times New Roman"/>
          <w:sz w:val="24"/>
          <w:szCs w:val="24"/>
        </w:rPr>
        <w:t>шумообразующее</w:t>
      </w:r>
      <w:proofErr w:type="spellEnd"/>
      <w:r w:rsidRPr="00A46B9B">
        <w:rPr>
          <w:rFonts w:ascii="Times New Roman" w:hAnsi="Times New Roman" w:cs="Times New Roman"/>
          <w:sz w:val="24"/>
          <w:szCs w:val="24"/>
        </w:rPr>
        <w:t xml:space="preserve"> оборудование (компрессоры, воздуходувки, насосы, вентиляторы) должно размещаться в изолированных помещениях.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Расположение компрессоров должно обеспечивать свободный доступ для чистки и замены трубок концевых и промежуточных холодильников.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65. Насосы должны устанавливаться так, чтобы обеспечить минимальную протяженность всасывающих коммуникаций.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В случаях охлаждения сальниковых уплотнений водой отвод воды должен быть предусмотрен от всех видов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Местные отсосы должны крепиться к невибрирующим или наименее вибрирующим </w:t>
      </w:r>
      <w:r w:rsidRPr="00A46B9B">
        <w:rPr>
          <w:rFonts w:ascii="Times New Roman" w:hAnsi="Times New Roman" w:cs="Times New Roman"/>
          <w:sz w:val="24"/>
          <w:szCs w:val="24"/>
        </w:rPr>
        <w:lastRenderedPageBreak/>
        <w:t>элементам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A46B9B">
        <w:rPr>
          <w:rFonts w:ascii="Times New Roman" w:hAnsi="Times New Roman" w:cs="Times New Roman"/>
          <w:sz w:val="24"/>
          <w:szCs w:val="24"/>
        </w:rPr>
        <w:t>просыпи</w:t>
      </w:r>
      <w:proofErr w:type="spellEnd"/>
      <w:r w:rsidRPr="00A46B9B">
        <w:rPr>
          <w:rFonts w:ascii="Times New Roman" w:hAnsi="Times New Roman" w:cs="Times New Roman"/>
          <w:sz w:val="24"/>
          <w:szCs w:val="24"/>
        </w:rPr>
        <w:t xml:space="preserve"> или упавшего груза.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Требования данного пункта не распространяются на рабочие места при осуществлении добычи подземным способом (угольных шахт).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w:t>
      </w:r>
      <w:proofErr w:type="gramStart"/>
      <w:r w:rsidRPr="00A46B9B">
        <w:rPr>
          <w:rFonts w:ascii="Times New Roman" w:hAnsi="Times New Roman" w:cs="Times New Roman"/>
          <w:sz w:val="24"/>
          <w:szCs w:val="24"/>
        </w:rPr>
        <w:t>печей</w:t>
      </w:r>
      <w:proofErr w:type="gramEnd"/>
      <w:r w:rsidRPr="00A46B9B">
        <w:rPr>
          <w:rFonts w:ascii="Times New Roman" w:hAnsi="Times New Roman" w:cs="Times New Roman"/>
          <w:sz w:val="24"/>
          <w:szCs w:val="24"/>
        </w:rPr>
        <w:t xml:space="preserve"> и исключалась необходимость передачи нагретого металла к деформирующему технологическому оборудованию по проходам и проездам.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Печи-ванны не следует располагать под световыми фонарями во избежание попадания в продукцию капель воды, конденсирующейся на фонарях.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VII. Требования охраны труда при техническом обслуживании</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 xml:space="preserve">и </w:t>
      </w:r>
      <w:proofErr w:type="gramStart"/>
      <w:r w:rsidRPr="00A46B9B">
        <w:rPr>
          <w:rFonts w:ascii="Times New Roman" w:hAnsi="Times New Roman" w:cs="Times New Roman"/>
          <w:sz w:val="24"/>
          <w:szCs w:val="24"/>
        </w:rPr>
        <w:t>ремонте</w:t>
      </w:r>
      <w:proofErr w:type="gramEnd"/>
      <w:r w:rsidRPr="00A46B9B">
        <w:rPr>
          <w:rFonts w:ascii="Times New Roman" w:hAnsi="Times New Roman" w:cs="Times New Roman"/>
          <w:sz w:val="24"/>
          <w:szCs w:val="24"/>
        </w:rPr>
        <w:t xml:space="preserve"> технологического оборудования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A46B9B" w:rsidRPr="00A46B9B" w:rsidRDefault="00A46B9B" w:rsidP="00A46B9B">
      <w:pPr>
        <w:pStyle w:val="ConsPlusNormal"/>
        <w:ind w:firstLine="540"/>
        <w:jc w:val="both"/>
        <w:rPr>
          <w:rFonts w:ascii="Times New Roman" w:hAnsi="Times New Roman" w:cs="Times New Roman"/>
          <w:sz w:val="24"/>
          <w:szCs w:val="24"/>
        </w:rPr>
      </w:pPr>
      <w:proofErr w:type="gramStart"/>
      <w:r w:rsidRPr="00A46B9B">
        <w:rPr>
          <w:rFonts w:ascii="Times New Roman" w:hAnsi="Times New Roman" w:cs="Times New Roman"/>
          <w:sz w:val="24"/>
          <w:szCs w:val="24"/>
        </w:rP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11" w:history="1">
        <w:r w:rsidRPr="00A46B9B">
          <w:rPr>
            <w:rFonts w:ascii="Times New Roman" w:hAnsi="Times New Roman" w:cs="Times New Roman"/>
            <w:color w:val="0000FF"/>
            <w:sz w:val="24"/>
            <w:szCs w:val="24"/>
          </w:rPr>
          <w:t>подпунктом 5.2.28</w:t>
        </w:r>
      </w:hyperlink>
      <w:r w:rsidRPr="00A46B9B">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w:t>
      </w:r>
      <w:r w:rsidRPr="00A46B9B">
        <w:rPr>
          <w:rFonts w:ascii="Times New Roman" w:hAnsi="Times New Roman" w:cs="Times New Roman"/>
          <w:sz w:val="24"/>
          <w:szCs w:val="24"/>
        </w:rPr>
        <w:lastRenderedPageBreak/>
        <w:t>3528).</w:t>
      </w:r>
      <w:proofErr w:type="gramEnd"/>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77. Запрещается проведение технического обслуживания без соблюдения безопасного расстояния от </w:t>
      </w:r>
      <w:proofErr w:type="spellStart"/>
      <w:r w:rsidRPr="00A46B9B">
        <w:rPr>
          <w:rFonts w:ascii="Times New Roman" w:hAnsi="Times New Roman" w:cs="Times New Roman"/>
          <w:sz w:val="24"/>
          <w:szCs w:val="24"/>
        </w:rPr>
        <w:t>неогражденных</w:t>
      </w:r>
      <w:proofErr w:type="spellEnd"/>
      <w:r w:rsidRPr="00A46B9B">
        <w:rPr>
          <w:rFonts w:ascii="Times New Roman" w:hAnsi="Times New Roman" w:cs="Times New Roman"/>
          <w:sz w:val="24"/>
          <w:szCs w:val="24"/>
        </w:rPr>
        <w:t xml:space="preserve">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Запрещается загромождать ремонтную площадку, проходы и проезды.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80. Отсоединенные круглые или длинномерные части ремонтируемого оборудования должны размещаться на специальных подставках или стеллажах.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82. Стружка, опилки и обрезки металла при выполнении ремонтных работ должны удаляться щетками, скребками, крючками.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Сдувать стружку, опилки и обрезки металла сжатым воздухом запрещается.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83. </w:t>
      </w:r>
      <w:proofErr w:type="spellStart"/>
      <w:r w:rsidRPr="00A46B9B">
        <w:rPr>
          <w:rFonts w:ascii="Times New Roman" w:hAnsi="Times New Roman" w:cs="Times New Roman"/>
          <w:sz w:val="24"/>
          <w:szCs w:val="24"/>
        </w:rPr>
        <w:t>Выпрессовка</w:t>
      </w:r>
      <w:proofErr w:type="spellEnd"/>
      <w:r w:rsidRPr="00A46B9B">
        <w:rPr>
          <w:rFonts w:ascii="Times New Roman" w:hAnsi="Times New Roman" w:cs="Times New Roman"/>
          <w:sz w:val="24"/>
          <w:szCs w:val="24"/>
        </w:rPr>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84. Для проверки совмещения отверстий деталей должны применяться специальные оправки.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Проверять совмещение отверстий деталей пальцами запрещается.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85. Работники, допускаемые к техническому обслуживанию электрооборудования, должны иметь соответствующую группу по </w:t>
      </w:r>
      <w:proofErr w:type="spellStart"/>
      <w:r w:rsidRPr="00A46B9B">
        <w:rPr>
          <w:rFonts w:ascii="Times New Roman" w:hAnsi="Times New Roman" w:cs="Times New Roman"/>
          <w:sz w:val="24"/>
          <w:szCs w:val="24"/>
        </w:rPr>
        <w:t>электробезопасности</w:t>
      </w:r>
      <w:proofErr w:type="spellEnd"/>
      <w:r w:rsidRPr="00A46B9B">
        <w:rPr>
          <w:rFonts w:ascii="Times New Roman" w:hAnsi="Times New Roman" w:cs="Times New Roman"/>
          <w:sz w:val="24"/>
          <w:szCs w:val="24"/>
        </w:rPr>
        <w:t>.</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При техническом обслуживании, а также ремонте электроустановок в </w:t>
      </w:r>
      <w:r w:rsidRPr="00A46B9B">
        <w:rPr>
          <w:rFonts w:ascii="Times New Roman" w:hAnsi="Times New Roman" w:cs="Times New Roman"/>
          <w:sz w:val="24"/>
          <w:szCs w:val="24"/>
        </w:rPr>
        <w:lastRenderedPageBreak/>
        <w:t>распределительных устройствах напряжением 220 кВ и ниже применять переносные металлические лестницы запрещается.</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VIII. Требования охраны труда при транспортировании</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w:t>
      </w:r>
      <w:proofErr w:type="gramStart"/>
      <w:r w:rsidRPr="00A46B9B">
        <w:rPr>
          <w:rFonts w:ascii="Times New Roman" w:hAnsi="Times New Roman" w:cs="Times New Roman"/>
          <w:sz w:val="24"/>
          <w:szCs w:val="24"/>
        </w:rPr>
        <w:t>перемещении</w:t>
      </w:r>
      <w:proofErr w:type="gramEnd"/>
      <w:r w:rsidRPr="00A46B9B">
        <w:rPr>
          <w:rFonts w:ascii="Times New Roman" w:hAnsi="Times New Roman" w:cs="Times New Roman"/>
          <w:sz w:val="24"/>
          <w:szCs w:val="24"/>
        </w:rPr>
        <w:t>) и хранении технологического оборудования,</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комплектующих изделий и расходных материалов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93. Движущиеся и вращающиеся части конвейеров и транспортеров, к которым возможен доступ работников, должны быть ограждены.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Требования данного пункта не распространяются на рабочие места при осуществлении добычи подземным способом (угольных шахт).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A46B9B" w:rsidRPr="00A46B9B" w:rsidRDefault="00A46B9B" w:rsidP="00A46B9B">
      <w:pPr>
        <w:pStyle w:val="ConsPlusTitle"/>
        <w:jc w:val="center"/>
        <w:outlineLvl w:val="1"/>
        <w:rPr>
          <w:rFonts w:ascii="Times New Roman" w:hAnsi="Times New Roman" w:cs="Times New Roman"/>
          <w:sz w:val="24"/>
          <w:szCs w:val="24"/>
        </w:rPr>
      </w:pPr>
      <w:r w:rsidRPr="00A46B9B">
        <w:rPr>
          <w:rFonts w:ascii="Times New Roman" w:hAnsi="Times New Roman" w:cs="Times New Roman"/>
          <w:sz w:val="24"/>
          <w:szCs w:val="24"/>
        </w:rPr>
        <w:t>IX. Требования охраны труда при хранении технологического</w:t>
      </w:r>
    </w:p>
    <w:p w:rsidR="00A46B9B" w:rsidRPr="00A46B9B" w:rsidRDefault="00A46B9B" w:rsidP="00A46B9B">
      <w:pPr>
        <w:pStyle w:val="ConsPlusTitle"/>
        <w:jc w:val="center"/>
        <w:rPr>
          <w:rFonts w:ascii="Times New Roman" w:hAnsi="Times New Roman" w:cs="Times New Roman"/>
          <w:sz w:val="24"/>
          <w:szCs w:val="24"/>
        </w:rPr>
      </w:pPr>
      <w:r w:rsidRPr="00A46B9B">
        <w:rPr>
          <w:rFonts w:ascii="Times New Roman" w:hAnsi="Times New Roman" w:cs="Times New Roman"/>
          <w:sz w:val="24"/>
          <w:szCs w:val="24"/>
        </w:rPr>
        <w:t>оборудования, комплектующих изделий и расходных материалов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95. Хранение технологического оборудования, комплектующих изделий и расходных материалов должно предусматривать:</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 применение способов хранения, исключающих возникновение вредных и (или) опасных производственных факторов;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2) использование безопасных устрой</w:t>
      </w:r>
      <w:proofErr w:type="gramStart"/>
      <w:r w:rsidRPr="00A46B9B">
        <w:rPr>
          <w:rFonts w:ascii="Times New Roman" w:hAnsi="Times New Roman" w:cs="Times New Roman"/>
          <w:sz w:val="24"/>
          <w:szCs w:val="24"/>
        </w:rPr>
        <w:t>ств дл</w:t>
      </w:r>
      <w:proofErr w:type="gramEnd"/>
      <w:r w:rsidRPr="00A46B9B">
        <w:rPr>
          <w:rFonts w:ascii="Times New Roman" w:hAnsi="Times New Roman" w:cs="Times New Roman"/>
          <w:sz w:val="24"/>
          <w:szCs w:val="24"/>
        </w:rPr>
        <w:t>я хранения; механизацию и автоматизацию погрузочно-разгрузочных работ.</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97. В помещениях, где хранятся химические вещества и растворы, должны быть вывешены инструкции по безопасному обращению с ними.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98. Порошковые, порошкообразные материалы должны храниться в закрытых емкостях (коробках, </w:t>
      </w:r>
      <w:proofErr w:type="spellStart"/>
      <w:r w:rsidRPr="00A46B9B">
        <w:rPr>
          <w:rFonts w:ascii="Times New Roman" w:hAnsi="Times New Roman" w:cs="Times New Roman"/>
          <w:sz w:val="24"/>
          <w:szCs w:val="24"/>
        </w:rPr>
        <w:t>кюбелях</w:t>
      </w:r>
      <w:proofErr w:type="spellEnd"/>
      <w:r w:rsidRPr="00A46B9B">
        <w:rPr>
          <w:rFonts w:ascii="Times New Roman" w:hAnsi="Times New Roman" w:cs="Times New Roman"/>
          <w:sz w:val="24"/>
          <w:szCs w:val="24"/>
        </w:rPr>
        <w:t>, мешках).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99. Сыпучие материалы должны храниться в закромах с обеспечением угла естественного откоса.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w:t>
      </w:r>
      <w:r w:rsidRPr="00A46B9B">
        <w:rPr>
          <w:rFonts w:ascii="Times New Roman" w:hAnsi="Times New Roman" w:cs="Times New Roman"/>
          <w:sz w:val="24"/>
          <w:szCs w:val="24"/>
        </w:rPr>
        <w:lastRenderedPageBreak/>
        <w:t>грузозахватных приспособлений или вилочного захвата погрузчика.</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101. Детали и изделия в процессе хранения должны быть установлены в устойчивое положение.</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 xml:space="preserve">102. Комплектующие изделия и мелкие детали следует размещать в специальной таре на стеллажах, обслуживаемых </w:t>
      </w:r>
      <w:proofErr w:type="spellStart"/>
      <w:r w:rsidRPr="00A46B9B">
        <w:rPr>
          <w:rFonts w:ascii="Times New Roman" w:hAnsi="Times New Roman" w:cs="Times New Roman"/>
          <w:sz w:val="24"/>
          <w:szCs w:val="24"/>
        </w:rPr>
        <w:t>краном-штабелером</w:t>
      </w:r>
      <w:proofErr w:type="spellEnd"/>
      <w:r w:rsidRPr="00A46B9B">
        <w:rPr>
          <w:rFonts w:ascii="Times New Roman" w:hAnsi="Times New Roman" w:cs="Times New Roman"/>
          <w:sz w:val="24"/>
          <w:szCs w:val="24"/>
        </w:rPr>
        <w:t>.</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Запрещается загрузка двусторонних стеллажей только с одной стороны.</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103. Химикаты должны храниться в плотно закрытой таре в специально отведенных и оборудованных местах.</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Тара с использованным обтирочным материалом должна освобождаться по мере ее заполнения, но не реже одного раза в смену.</w:t>
      </w:r>
    </w:p>
    <w:p w:rsidR="00A46B9B" w:rsidRPr="00A46B9B" w:rsidRDefault="00A46B9B" w:rsidP="00A46B9B">
      <w:pPr>
        <w:pStyle w:val="ConsPlusNormal"/>
        <w:ind w:firstLine="540"/>
        <w:jc w:val="both"/>
        <w:rPr>
          <w:rFonts w:ascii="Times New Roman" w:hAnsi="Times New Roman" w:cs="Times New Roman"/>
          <w:sz w:val="24"/>
          <w:szCs w:val="24"/>
        </w:rPr>
      </w:pPr>
      <w:r w:rsidRPr="00A46B9B">
        <w:rPr>
          <w:rFonts w:ascii="Times New Roman" w:hAnsi="Times New Roman" w:cs="Times New Roman"/>
          <w:sz w:val="24"/>
          <w:szCs w:val="24"/>
        </w:rPr>
        <w:t>Применение обтирочного материала из синтетических и искусственных волокон в помещениях взрывоопасных производств запрещается.</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right"/>
        <w:outlineLvl w:val="1"/>
        <w:rPr>
          <w:rFonts w:ascii="Times New Roman" w:hAnsi="Times New Roman" w:cs="Times New Roman"/>
          <w:sz w:val="20"/>
        </w:rPr>
      </w:pPr>
      <w:r w:rsidRPr="00A46B9B">
        <w:rPr>
          <w:rFonts w:ascii="Times New Roman" w:hAnsi="Times New Roman" w:cs="Times New Roman"/>
          <w:sz w:val="20"/>
        </w:rPr>
        <w:t>Приложение N 1</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к Правилам по охране труда</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при размещении, монтаже,</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 xml:space="preserve">техническом </w:t>
      </w:r>
      <w:proofErr w:type="gramStart"/>
      <w:r w:rsidRPr="00A46B9B">
        <w:rPr>
          <w:rFonts w:ascii="Times New Roman" w:hAnsi="Times New Roman" w:cs="Times New Roman"/>
          <w:sz w:val="20"/>
        </w:rPr>
        <w:t>обслуживании</w:t>
      </w:r>
      <w:proofErr w:type="gramEnd"/>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 xml:space="preserve">и ремонте </w:t>
      </w:r>
      <w:proofErr w:type="gramStart"/>
      <w:r w:rsidRPr="00A46B9B">
        <w:rPr>
          <w:rFonts w:ascii="Times New Roman" w:hAnsi="Times New Roman" w:cs="Times New Roman"/>
          <w:sz w:val="20"/>
        </w:rPr>
        <w:t>технологического</w:t>
      </w:r>
      <w:proofErr w:type="gramEnd"/>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 xml:space="preserve">оборудования, </w:t>
      </w:r>
      <w:proofErr w:type="gramStart"/>
      <w:r w:rsidRPr="00A46B9B">
        <w:rPr>
          <w:rFonts w:ascii="Times New Roman" w:hAnsi="Times New Roman" w:cs="Times New Roman"/>
          <w:sz w:val="20"/>
        </w:rPr>
        <w:t>утвержденным</w:t>
      </w:r>
      <w:proofErr w:type="gramEnd"/>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приказом Министерства труда</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и социальной защиты</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Российской Федерации</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от 27 ноября 2020 г. N 833н</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right"/>
        <w:rPr>
          <w:rFonts w:ascii="Times New Roman" w:hAnsi="Times New Roman" w:cs="Times New Roman"/>
          <w:color w:val="C00000"/>
          <w:sz w:val="24"/>
          <w:szCs w:val="24"/>
        </w:rPr>
      </w:pPr>
      <w:r w:rsidRPr="00A46B9B">
        <w:rPr>
          <w:rFonts w:ascii="Times New Roman" w:hAnsi="Times New Roman" w:cs="Times New Roman"/>
          <w:color w:val="C00000"/>
          <w:sz w:val="24"/>
          <w:szCs w:val="24"/>
        </w:rPr>
        <w:t>Рекомендуемый образец</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bookmarkStart w:id="1" w:name="P311"/>
      <w:bookmarkEnd w:id="1"/>
      <w:r w:rsidRPr="00A46B9B">
        <w:rPr>
          <w:rFonts w:ascii="Times New Roman" w:hAnsi="Times New Roman" w:cs="Times New Roman"/>
          <w:sz w:val="24"/>
          <w:szCs w:val="24"/>
        </w:rPr>
        <w:t xml:space="preserve">                            НАРЯД-ДОПУСК N 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НА ПРОИЗВОДСТВО РАБОТ С ПОВЫШЕННОЙ ОПАСНОСТЬЮ</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(наименование организации)</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1. Наряд</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Руководителю работ 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1.1. Производителю работ 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proofErr w:type="gramStart"/>
      <w:r w:rsidRPr="00A46B9B">
        <w:rPr>
          <w:rFonts w:ascii="Times New Roman" w:hAnsi="Times New Roman" w:cs="Times New Roman"/>
        </w:rPr>
        <w:t>(должность, наименование подразделения,</w:t>
      </w:r>
      <w:proofErr w:type="gramEnd"/>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фамилия и инициалы)</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с бригадой в составе ___ человек поручается произвести следующие работы: 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(содержание, характеристика, место производства и объем работ)</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1.2.   При  подготовке  и  производстве  работ  обеспечить  следующие  меры</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безопасности: _____________________________________________________________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1.3. Начать работы:   в __ час</w:t>
      </w:r>
      <w:proofErr w:type="gramStart"/>
      <w:r w:rsidRPr="00A46B9B">
        <w:rPr>
          <w:rFonts w:ascii="Times New Roman" w:hAnsi="Times New Roman" w:cs="Times New Roman"/>
          <w:sz w:val="24"/>
          <w:szCs w:val="24"/>
        </w:rPr>
        <w:t>.</w:t>
      </w:r>
      <w:proofErr w:type="gramEnd"/>
      <w:r w:rsidRPr="00A46B9B">
        <w:rPr>
          <w:rFonts w:ascii="Times New Roman" w:hAnsi="Times New Roman" w:cs="Times New Roman"/>
          <w:sz w:val="24"/>
          <w:szCs w:val="24"/>
        </w:rPr>
        <w:t xml:space="preserve"> __ </w:t>
      </w:r>
      <w:proofErr w:type="gramStart"/>
      <w:r w:rsidRPr="00A46B9B">
        <w:rPr>
          <w:rFonts w:ascii="Times New Roman" w:hAnsi="Times New Roman" w:cs="Times New Roman"/>
          <w:sz w:val="24"/>
          <w:szCs w:val="24"/>
        </w:rPr>
        <w:t>м</w:t>
      </w:r>
      <w:proofErr w:type="gramEnd"/>
      <w:r w:rsidRPr="00A46B9B">
        <w:rPr>
          <w:rFonts w:ascii="Times New Roman" w:hAnsi="Times New Roman" w:cs="Times New Roman"/>
          <w:sz w:val="24"/>
          <w:szCs w:val="24"/>
        </w:rPr>
        <w:t>ин. "__" __________ 20__ г.</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1.4. Окончить работы: в __ час</w:t>
      </w:r>
      <w:proofErr w:type="gramStart"/>
      <w:r w:rsidRPr="00A46B9B">
        <w:rPr>
          <w:rFonts w:ascii="Times New Roman" w:hAnsi="Times New Roman" w:cs="Times New Roman"/>
          <w:sz w:val="24"/>
          <w:szCs w:val="24"/>
        </w:rPr>
        <w:t>.</w:t>
      </w:r>
      <w:proofErr w:type="gramEnd"/>
      <w:r w:rsidRPr="00A46B9B">
        <w:rPr>
          <w:rFonts w:ascii="Times New Roman" w:hAnsi="Times New Roman" w:cs="Times New Roman"/>
          <w:sz w:val="24"/>
          <w:szCs w:val="24"/>
        </w:rPr>
        <w:t xml:space="preserve"> __ </w:t>
      </w:r>
      <w:proofErr w:type="gramStart"/>
      <w:r w:rsidRPr="00A46B9B">
        <w:rPr>
          <w:rFonts w:ascii="Times New Roman" w:hAnsi="Times New Roman" w:cs="Times New Roman"/>
          <w:sz w:val="24"/>
          <w:szCs w:val="24"/>
        </w:rPr>
        <w:t>м</w:t>
      </w:r>
      <w:proofErr w:type="gramEnd"/>
      <w:r w:rsidRPr="00A46B9B">
        <w:rPr>
          <w:rFonts w:ascii="Times New Roman" w:hAnsi="Times New Roman" w:cs="Times New Roman"/>
          <w:sz w:val="24"/>
          <w:szCs w:val="24"/>
        </w:rPr>
        <w:t>ин. "__" __________ 20__ г.</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lastRenderedPageBreak/>
        <w:t>1.5. Наряд выдал __________________________________________________________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sidRPr="00A46B9B">
        <w:rPr>
          <w:rFonts w:ascii="Times New Roman" w:hAnsi="Times New Roman" w:cs="Times New Roman"/>
        </w:rPr>
        <w:t>(наименование должности, фамилия и инициалы, подпись)</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1.6. С условиями работы ознакомлены</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Производитель работ ___________ "__" ______ 20__ г. 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w:t>
      </w:r>
      <w:r>
        <w:rPr>
          <w:rFonts w:ascii="Times New Roman" w:hAnsi="Times New Roman" w:cs="Times New Roman"/>
        </w:rPr>
        <w:t xml:space="preserve">                                </w:t>
      </w:r>
      <w:r w:rsidRPr="00A46B9B">
        <w:rPr>
          <w:rFonts w:ascii="Times New Roman" w:hAnsi="Times New Roman" w:cs="Times New Roman"/>
        </w:rPr>
        <w:t xml:space="preserve"> (подпись)              </w:t>
      </w:r>
      <w:r>
        <w:rPr>
          <w:rFonts w:ascii="Times New Roman" w:hAnsi="Times New Roman" w:cs="Times New Roman"/>
        </w:rPr>
        <w:t xml:space="preserve">                           </w:t>
      </w:r>
      <w:r w:rsidRPr="00A46B9B">
        <w:rPr>
          <w:rFonts w:ascii="Times New Roman" w:hAnsi="Times New Roman" w:cs="Times New Roman"/>
        </w:rPr>
        <w:t xml:space="preserve">         (фамилия и инициалы)</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Допускающий         ___________ "__" ______ 20__ г. 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w:t>
      </w:r>
      <w:r>
        <w:rPr>
          <w:rFonts w:ascii="Times New Roman" w:hAnsi="Times New Roman" w:cs="Times New Roman"/>
        </w:rPr>
        <w:t xml:space="preserve">                                </w:t>
      </w:r>
      <w:r w:rsidRPr="00A46B9B">
        <w:rPr>
          <w:rFonts w:ascii="Times New Roman" w:hAnsi="Times New Roman" w:cs="Times New Roman"/>
        </w:rPr>
        <w:t xml:space="preserve">   (подпись)                     </w:t>
      </w:r>
      <w:r>
        <w:rPr>
          <w:rFonts w:ascii="Times New Roman" w:hAnsi="Times New Roman" w:cs="Times New Roman"/>
        </w:rPr>
        <w:t xml:space="preserve">                           </w:t>
      </w:r>
      <w:r w:rsidRPr="00A46B9B">
        <w:rPr>
          <w:rFonts w:ascii="Times New Roman" w:hAnsi="Times New Roman" w:cs="Times New Roman"/>
        </w:rPr>
        <w:t xml:space="preserve">  (фамилия и инициалы)</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2. Допуск</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2.1. Инструктаж по охране труда в объеме инструкций 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proofErr w:type="gramStart"/>
      <w:r w:rsidRPr="00A46B9B">
        <w:rPr>
          <w:rFonts w:ascii="Times New Roman" w:hAnsi="Times New Roman" w:cs="Times New Roman"/>
          <w:sz w:val="24"/>
          <w:szCs w:val="24"/>
        </w:rPr>
        <w:t>___________________________________________________________________________</w:t>
      </w:r>
      <w:proofErr w:type="gramEnd"/>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proofErr w:type="gramStart"/>
      <w:r w:rsidRPr="00A46B9B">
        <w:rPr>
          <w:rFonts w:ascii="Times New Roman" w:hAnsi="Times New Roman" w:cs="Times New Roman"/>
        </w:rPr>
        <w:t>(указать наименования или номера инструкций, по которым</w:t>
      </w:r>
      <w:proofErr w:type="gramEnd"/>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проведен инструктаж)</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проведен бригаде в составе ______ человек, в том числе:</w:t>
      </w:r>
    </w:p>
    <w:p w:rsidR="00A46B9B" w:rsidRPr="00A46B9B" w:rsidRDefault="00A46B9B" w:rsidP="00A46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28"/>
        <w:gridCol w:w="2551"/>
        <w:gridCol w:w="1757"/>
        <w:gridCol w:w="2381"/>
      </w:tblGrid>
      <w:tr w:rsidR="00A46B9B" w:rsidRPr="00A46B9B">
        <w:tc>
          <w:tcPr>
            <w:tcW w:w="454"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 xml:space="preserve">N </w:t>
            </w:r>
            <w:proofErr w:type="spellStart"/>
            <w:r w:rsidRPr="00A46B9B">
              <w:rPr>
                <w:rFonts w:ascii="Times New Roman" w:hAnsi="Times New Roman" w:cs="Times New Roman"/>
                <w:sz w:val="20"/>
              </w:rPr>
              <w:t>пп</w:t>
            </w:r>
            <w:proofErr w:type="spellEnd"/>
          </w:p>
        </w:tc>
        <w:tc>
          <w:tcPr>
            <w:tcW w:w="1928"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Фамилия, инициалы</w:t>
            </w:r>
          </w:p>
        </w:tc>
        <w:tc>
          <w:tcPr>
            <w:tcW w:w="2551"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Профессия (должность)</w:t>
            </w:r>
          </w:p>
        </w:tc>
        <w:tc>
          <w:tcPr>
            <w:tcW w:w="1757"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Подпись лица, получившего инструктаж</w:t>
            </w:r>
          </w:p>
        </w:tc>
        <w:tc>
          <w:tcPr>
            <w:tcW w:w="2381"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Подпись лица, проводившего инструктаж</w:t>
            </w:r>
          </w:p>
        </w:tc>
      </w:tr>
      <w:tr w:rsidR="00A46B9B" w:rsidRPr="00A46B9B">
        <w:tc>
          <w:tcPr>
            <w:tcW w:w="454" w:type="dxa"/>
          </w:tcPr>
          <w:p w:rsidR="00A46B9B" w:rsidRPr="00A46B9B" w:rsidRDefault="00A46B9B" w:rsidP="00A46B9B">
            <w:pPr>
              <w:pStyle w:val="ConsPlusNormal"/>
              <w:rPr>
                <w:rFonts w:ascii="Times New Roman" w:hAnsi="Times New Roman" w:cs="Times New Roman"/>
                <w:sz w:val="24"/>
                <w:szCs w:val="24"/>
              </w:rPr>
            </w:pPr>
          </w:p>
        </w:tc>
        <w:tc>
          <w:tcPr>
            <w:tcW w:w="1928" w:type="dxa"/>
          </w:tcPr>
          <w:p w:rsidR="00A46B9B" w:rsidRPr="00A46B9B" w:rsidRDefault="00A46B9B" w:rsidP="00A46B9B">
            <w:pPr>
              <w:pStyle w:val="ConsPlusNormal"/>
              <w:rPr>
                <w:rFonts w:ascii="Times New Roman" w:hAnsi="Times New Roman" w:cs="Times New Roman"/>
                <w:sz w:val="24"/>
                <w:szCs w:val="24"/>
              </w:rPr>
            </w:pPr>
          </w:p>
        </w:tc>
        <w:tc>
          <w:tcPr>
            <w:tcW w:w="2551" w:type="dxa"/>
          </w:tcPr>
          <w:p w:rsidR="00A46B9B" w:rsidRPr="00A46B9B" w:rsidRDefault="00A46B9B" w:rsidP="00A46B9B">
            <w:pPr>
              <w:pStyle w:val="ConsPlusNormal"/>
              <w:rPr>
                <w:rFonts w:ascii="Times New Roman" w:hAnsi="Times New Roman" w:cs="Times New Roman"/>
                <w:sz w:val="24"/>
                <w:szCs w:val="24"/>
              </w:rPr>
            </w:pPr>
          </w:p>
        </w:tc>
        <w:tc>
          <w:tcPr>
            <w:tcW w:w="1757" w:type="dxa"/>
          </w:tcPr>
          <w:p w:rsidR="00A46B9B" w:rsidRPr="00A46B9B" w:rsidRDefault="00A46B9B" w:rsidP="00A46B9B">
            <w:pPr>
              <w:pStyle w:val="ConsPlusNormal"/>
              <w:rPr>
                <w:rFonts w:ascii="Times New Roman" w:hAnsi="Times New Roman" w:cs="Times New Roman"/>
                <w:sz w:val="24"/>
                <w:szCs w:val="24"/>
              </w:rPr>
            </w:pPr>
          </w:p>
        </w:tc>
        <w:tc>
          <w:tcPr>
            <w:tcW w:w="2381" w:type="dxa"/>
          </w:tcPr>
          <w:p w:rsidR="00A46B9B" w:rsidRPr="00A46B9B" w:rsidRDefault="00A46B9B" w:rsidP="00A46B9B">
            <w:pPr>
              <w:pStyle w:val="ConsPlusNormal"/>
              <w:rPr>
                <w:rFonts w:ascii="Times New Roman" w:hAnsi="Times New Roman" w:cs="Times New Roman"/>
                <w:sz w:val="24"/>
                <w:szCs w:val="24"/>
              </w:rPr>
            </w:pPr>
          </w:p>
        </w:tc>
      </w:tr>
      <w:tr w:rsidR="00A46B9B" w:rsidRPr="00A46B9B">
        <w:tc>
          <w:tcPr>
            <w:tcW w:w="454" w:type="dxa"/>
          </w:tcPr>
          <w:p w:rsidR="00A46B9B" w:rsidRPr="00A46B9B" w:rsidRDefault="00A46B9B" w:rsidP="00A46B9B">
            <w:pPr>
              <w:pStyle w:val="ConsPlusNormal"/>
              <w:rPr>
                <w:rFonts w:ascii="Times New Roman" w:hAnsi="Times New Roman" w:cs="Times New Roman"/>
                <w:sz w:val="24"/>
                <w:szCs w:val="24"/>
              </w:rPr>
            </w:pPr>
          </w:p>
        </w:tc>
        <w:tc>
          <w:tcPr>
            <w:tcW w:w="1928" w:type="dxa"/>
          </w:tcPr>
          <w:p w:rsidR="00A46B9B" w:rsidRPr="00A46B9B" w:rsidRDefault="00A46B9B" w:rsidP="00A46B9B">
            <w:pPr>
              <w:pStyle w:val="ConsPlusNormal"/>
              <w:rPr>
                <w:rFonts w:ascii="Times New Roman" w:hAnsi="Times New Roman" w:cs="Times New Roman"/>
                <w:sz w:val="24"/>
                <w:szCs w:val="24"/>
              </w:rPr>
            </w:pPr>
          </w:p>
        </w:tc>
        <w:tc>
          <w:tcPr>
            <w:tcW w:w="2551" w:type="dxa"/>
          </w:tcPr>
          <w:p w:rsidR="00A46B9B" w:rsidRPr="00A46B9B" w:rsidRDefault="00A46B9B" w:rsidP="00A46B9B">
            <w:pPr>
              <w:pStyle w:val="ConsPlusNormal"/>
              <w:rPr>
                <w:rFonts w:ascii="Times New Roman" w:hAnsi="Times New Roman" w:cs="Times New Roman"/>
                <w:sz w:val="24"/>
                <w:szCs w:val="24"/>
              </w:rPr>
            </w:pPr>
          </w:p>
        </w:tc>
        <w:tc>
          <w:tcPr>
            <w:tcW w:w="1757" w:type="dxa"/>
          </w:tcPr>
          <w:p w:rsidR="00A46B9B" w:rsidRPr="00A46B9B" w:rsidRDefault="00A46B9B" w:rsidP="00A46B9B">
            <w:pPr>
              <w:pStyle w:val="ConsPlusNormal"/>
              <w:rPr>
                <w:rFonts w:ascii="Times New Roman" w:hAnsi="Times New Roman" w:cs="Times New Roman"/>
                <w:sz w:val="24"/>
                <w:szCs w:val="24"/>
              </w:rPr>
            </w:pPr>
          </w:p>
        </w:tc>
        <w:tc>
          <w:tcPr>
            <w:tcW w:w="2381" w:type="dxa"/>
          </w:tcPr>
          <w:p w:rsidR="00A46B9B" w:rsidRPr="00A46B9B" w:rsidRDefault="00A46B9B" w:rsidP="00A46B9B">
            <w:pPr>
              <w:pStyle w:val="ConsPlusNormal"/>
              <w:rPr>
                <w:rFonts w:ascii="Times New Roman" w:hAnsi="Times New Roman" w:cs="Times New Roman"/>
                <w:sz w:val="24"/>
                <w:szCs w:val="24"/>
              </w:rPr>
            </w:pPr>
          </w:p>
        </w:tc>
      </w:tr>
    </w:tbl>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2.2.    </w:t>
      </w:r>
      <w:proofErr w:type="gramStart"/>
      <w:r w:rsidRPr="00A46B9B">
        <w:rPr>
          <w:rFonts w:ascii="Times New Roman" w:hAnsi="Times New Roman" w:cs="Times New Roman"/>
          <w:sz w:val="24"/>
          <w:szCs w:val="24"/>
        </w:rPr>
        <w:t>Мероприятия</w:t>
      </w:r>
      <w:proofErr w:type="gramEnd"/>
      <w:r w:rsidRPr="00A46B9B">
        <w:rPr>
          <w:rFonts w:ascii="Times New Roman" w:hAnsi="Times New Roman" w:cs="Times New Roman"/>
          <w:sz w:val="24"/>
          <w:szCs w:val="24"/>
        </w:rPr>
        <w:t xml:space="preserve">    обеспечивающие    безопасность   работ,   выполнены.</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Производитель  работ  и  члены  бригады  с особенностями работ ознакомлены.</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Объект подготовлен к производству работ.</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Допускающий к работам    _____________ "__" ________ 20__ г.</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w:t>
      </w:r>
      <w:r>
        <w:rPr>
          <w:rFonts w:ascii="Times New Roman" w:hAnsi="Times New Roman" w:cs="Times New Roman"/>
        </w:rPr>
        <w:t xml:space="preserve">                                        </w:t>
      </w:r>
      <w:r w:rsidRPr="00A46B9B">
        <w:rPr>
          <w:rFonts w:ascii="Times New Roman" w:hAnsi="Times New Roman" w:cs="Times New Roman"/>
        </w:rPr>
        <w:t xml:space="preserve">  (подпись)</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2.3. С условиями работ ознакомлен и наряд-допуск получил.</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Производитель работ      _____________ "__" ________ 20__ г.</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w:t>
      </w:r>
      <w:r>
        <w:rPr>
          <w:rFonts w:ascii="Times New Roman" w:hAnsi="Times New Roman" w:cs="Times New Roman"/>
        </w:rPr>
        <w:t xml:space="preserve">                                    </w:t>
      </w:r>
      <w:r w:rsidRPr="00A46B9B">
        <w:rPr>
          <w:rFonts w:ascii="Times New Roman" w:hAnsi="Times New Roman" w:cs="Times New Roman"/>
        </w:rPr>
        <w:t xml:space="preserve">    (подпись)</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2.4. Подготовку    рабочего   места   проверил.   Разрешаю   приступить   к</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производству работ.</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Руководитель работ       _____________ "__" ________ 20__ г.</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9B">
        <w:rPr>
          <w:rFonts w:ascii="Times New Roman" w:hAnsi="Times New Roman" w:cs="Times New Roman"/>
          <w:sz w:val="24"/>
          <w:szCs w:val="24"/>
        </w:rPr>
        <w:t xml:space="preserve"> </w:t>
      </w:r>
      <w:r w:rsidRPr="00A46B9B">
        <w:rPr>
          <w:rFonts w:ascii="Times New Roman" w:hAnsi="Times New Roman" w:cs="Times New Roman"/>
        </w:rPr>
        <w:t>(подпись)</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3. Оформление ежедневного допуска</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на производство работ</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3.1.</w:t>
      </w:r>
    </w:p>
    <w:p w:rsidR="00A46B9B" w:rsidRPr="00A46B9B" w:rsidRDefault="00A46B9B" w:rsidP="00A46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63"/>
        <w:gridCol w:w="1462"/>
        <w:gridCol w:w="1555"/>
        <w:gridCol w:w="1462"/>
        <w:gridCol w:w="1462"/>
        <w:gridCol w:w="1646"/>
      </w:tblGrid>
      <w:tr w:rsidR="00A46B9B" w:rsidRPr="00A46B9B">
        <w:tc>
          <w:tcPr>
            <w:tcW w:w="4480" w:type="dxa"/>
            <w:gridSpan w:val="3"/>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Оформление начала производства работ</w:t>
            </w:r>
          </w:p>
        </w:tc>
        <w:tc>
          <w:tcPr>
            <w:tcW w:w="4570" w:type="dxa"/>
            <w:gridSpan w:val="3"/>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Оформление окончания работ</w:t>
            </w:r>
          </w:p>
        </w:tc>
      </w:tr>
      <w:tr w:rsidR="00A46B9B" w:rsidRPr="00A46B9B">
        <w:tc>
          <w:tcPr>
            <w:tcW w:w="1463"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Начало работ (дата, время)</w:t>
            </w:r>
          </w:p>
        </w:tc>
        <w:tc>
          <w:tcPr>
            <w:tcW w:w="1462"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 xml:space="preserve">Подпись производителя </w:t>
            </w:r>
            <w:r w:rsidRPr="00A46B9B">
              <w:rPr>
                <w:rFonts w:ascii="Times New Roman" w:hAnsi="Times New Roman" w:cs="Times New Roman"/>
                <w:sz w:val="20"/>
              </w:rPr>
              <w:lastRenderedPageBreak/>
              <w:t>работ</w:t>
            </w:r>
          </w:p>
        </w:tc>
        <w:tc>
          <w:tcPr>
            <w:tcW w:w="1555"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lastRenderedPageBreak/>
              <w:t xml:space="preserve">Подпись </w:t>
            </w:r>
            <w:proofErr w:type="gramStart"/>
            <w:r w:rsidRPr="00A46B9B">
              <w:rPr>
                <w:rFonts w:ascii="Times New Roman" w:hAnsi="Times New Roman" w:cs="Times New Roman"/>
                <w:sz w:val="20"/>
              </w:rPr>
              <w:t>допускающего</w:t>
            </w:r>
            <w:proofErr w:type="gramEnd"/>
          </w:p>
        </w:tc>
        <w:tc>
          <w:tcPr>
            <w:tcW w:w="1462"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 xml:space="preserve">Окончание работ (дата, </w:t>
            </w:r>
            <w:r w:rsidRPr="00A46B9B">
              <w:rPr>
                <w:rFonts w:ascii="Times New Roman" w:hAnsi="Times New Roman" w:cs="Times New Roman"/>
                <w:sz w:val="20"/>
              </w:rPr>
              <w:lastRenderedPageBreak/>
              <w:t>время)</w:t>
            </w:r>
          </w:p>
        </w:tc>
        <w:tc>
          <w:tcPr>
            <w:tcW w:w="1462"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lastRenderedPageBreak/>
              <w:t xml:space="preserve">Подпись производителя </w:t>
            </w:r>
            <w:r w:rsidRPr="00A46B9B">
              <w:rPr>
                <w:rFonts w:ascii="Times New Roman" w:hAnsi="Times New Roman" w:cs="Times New Roman"/>
                <w:sz w:val="20"/>
              </w:rPr>
              <w:lastRenderedPageBreak/>
              <w:t>работ</w:t>
            </w:r>
          </w:p>
        </w:tc>
        <w:tc>
          <w:tcPr>
            <w:tcW w:w="1646"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lastRenderedPageBreak/>
              <w:t xml:space="preserve">Подпись </w:t>
            </w:r>
            <w:proofErr w:type="gramStart"/>
            <w:r w:rsidRPr="00A46B9B">
              <w:rPr>
                <w:rFonts w:ascii="Times New Roman" w:hAnsi="Times New Roman" w:cs="Times New Roman"/>
                <w:sz w:val="20"/>
              </w:rPr>
              <w:t>допускающего</w:t>
            </w:r>
            <w:proofErr w:type="gramEnd"/>
          </w:p>
        </w:tc>
      </w:tr>
      <w:tr w:rsidR="00A46B9B" w:rsidRPr="00A46B9B">
        <w:tc>
          <w:tcPr>
            <w:tcW w:w="1463" w:type="dxa"/>
          </w:tcPr>
          <w:p w:rsidR="00A46B9B" w:rsidRPr="00A46B9B" w:rsidRDefault="00A46B9B" w:rsidP="00A46B9B">
            <w:pPr>
              <w:pStyle w:val="ConsPlusNormal"/>
              <w:rPr>
                <w:rFonts w:ascii="Times New Roman" w:hAnsi="Times New Roman" w:cs="Times New Roman"/>
                <w:sz w:val="24"/>
                <w:szCs w:val="24"/>
              </w:rPr>
            </w:pPr>
          </w:p>
        </w:tc>
        <w:tc>
          <w:tcPr>
            <w:tcW w:w="1462" w:type="dxa"/>
          </w:tcPr>
          <w:p w:rsidR="00A46B9B" w:rsidRPr="00A46B9B" w:rsidRDefault="00A46B9B" w:rsidP="00A46B9B">
            <w:pPr>
              <w:pStyle w:val="ConsPlusNormal"/>
              <w:rPr>
                <w:rFonts w:ascii="Times New Roman" w:hAnsi="Times New Roman" w:cs="Times New Roman"/>
                <w:sz w:val="24"/>
                <w:szCs w:val="24"/>
              </w:rPr>
            </w:pPr>
          </w:p>
        </w:tc>
        <w:tc>
          <w:tcPr>
            <w:tcW w:w="1555" w:type="dxa"/>
          </w:tcPr>
          <w:p w:rsidR="00A46B9B" w:rsidRPr="00A46B9B" w:rsidRDefault="00A46B9B" w:rsidP="00A46B9B">
            <w:pPr>
              <w:pStyle w:val="ConsPlusNormal"/>
              <w:rPr>
                <w:rFonts w:ascii="Times New Roman" w:hAnsi="Times New Roman" w:cs="Times New Roman"/>
                <w:sz w:val="24"/>
                <w:szCs w:val="24"/>
              </w:rPr>
            </w:pPr>
          </w:p>
        </w:tc>
        <w:tc>
          <w:tcPr>
            <w:tcW w:w="1462" w:type="dxa"/>
          </w:tcPr>
          <w:p w:rsidR="00A46B9B" w:rsidRPr="00A46B9B" w:rsidRDefault="00A46B9B" w:rsidP="00A46B9B">
            <w:pPr>
              <w:pStyle w:val="ConsPlusNormal"/>
              <w:rPr>
                <w:rFonts w:ascii="Times New Roman" w:hAnsi="Times New Roman" w:cs="Times New Roman"/>
                <w:sz w:val="24"/>
                <w:szCs w:val="24"/>
              </w:rPr>
            </w:pPr>
          </w:p>
        </w:tc>
        <w:tc>
          <w:tcPr>
            <w:tcW w:w="1462" w:type="dxa"/>
          </w:tcPr>
          <w:p w:rsidR="00A46B9B" w:rsidRPr="00A46B9B" w:rsidRDefault="00A46B9B" w:rsidP="00A46B9B">
            <w:pPr>
              <w:pStyle w:val="ConsPlusNormal"/>
              <w:rPr>
                <w:rFonts w:ascii="Times New Roman" w:hAnsi="Times New Roman" w:cs="Times New Roman"/>
                <w:sz w:val="24"/>
                <w:szCs w:val="24"/>
              </w:rPr>
            </w:pPr>
          </w:p>
        </w:tc>
        <w:tc>
          <w:tcPr>
            <w:tcW w:w="1646" w:type="dxa"/>
          </w:tcPr>
          <w:p w:rsidR="00A46B9B" w:rsidRPr="00A46B9B" w:rsidRDefault="00A46B9B" w:rsidP="00A46B9B">
            <w:pPr>
              <w:pStyle w:val="ConsPlusNormal"/>
              <w:rPr>
                <w:rFonts w:ascii="Times New Roman" w:hAnsi="Times New Roman" w:cs="Times New Roman"/>
                <w:sz w:val="24"/>
                <w:szCs w:val="24"/>
              </w:rPr>
            </w:pPr>
          </w:p>
        </w:tc>
      </w:tr>
      <w:tr w:rsidR="00A46B9B" w:rsidRPr="00A46B9B">
        <w:tc>
          <w:tcPr>
            <w:tcW w:w="1463" w:type="dxa"/>
          </w:tcPr>
          <w:p w:rsidR="00A46B9B" w:rsidRPr="00A46B9B" w:rsidRDefault="00A46B9B" w:rsidP="00A46B9B">
            <w:pPr>
              <w:pStyle w:val="ConsPlusNormal"/>
              <w:rPr>
                <w:rFonts w:ascii="Times New Roman" w:hAnsi="Times New Roman" w:cs="Times New Roman"/>
                <w:sz w:val="24"/>
                <w:szCs w:val="24"/>
              </w:rPr>
            </w:pPr>
          </w:p>
        </w:tc>
        <w:tc>
          <w:tcPr>
            <w:tcW w:w="1462" w:type="dxa"/>
          </w:tcPr>
          <w:p w:rsidR="00A46B9B" w:rsidRPr="00A46B9B" w:rsidRDefault="00A46B9B" w:rsidP="00A46B9B">
            <w:pPr>
              <w:pStyle w:val="ConsPlusNormal"/>
              <w:rPr>
                <w:rFonts w:ascii="Times New Roman" w:hAnsi="Times New Roman" w:cs="Times New Roman"/>
                <w:sz w:val="24"/>
                <w:szCs w:val="24"/>
              </w:rPr>
            </w:pPr>
          </w:p>
        </w:tc>
        <w:tc>
          <w:tcPr>
            <w:tcW w:w="1555" w:type="dxa"/>
          </w:tcPr>
          <w:p w:rsidR="00A46B9B" w:rsidRPr="00A46B9B" w:rsidRDefault="00A46B9B" w:rsidP="00A46B9B">
            <w:pPr>
              <w:pStyle w:val="ConsPlusNormal"/>
              <w:rPr>
                <w:rFonts w:ascii="Times New Roman" w:hAnsi="Times New Roman" w:cs="Times New Roman"/>
                <w:sz w:val="24"/>
                <w:szCs w:val="24"/>
              </w:rPr>
            </w:pPr>
          </w:p>
        </w:tc>
        <w:tc>
          <w:tcPr>
            <w:tcW w:w="1462" w:type="dxa"/>
          </w:tcPr>
          <w:p w:rsidR="00A46B9B" w:rsidRPr="00A46B9B" w:rsidRDefault="00A46B9B" w:rsidP="00A46B9B">
            <w:pPr>
              <w:pStyle w:val="ConsPlusNormal"/>
              <w:rPr>
                <w:rFonts w:ascii="Times New Roman" w:hAnsi="Times New Roman" w:cs="Times New Roman"/>
                <w:sz w:val="24"/>
                <w:szCs w:val="24"/>
              </w:rPr>
            </w:pPr>
          </w:p>
        </w:tc>
        <w:tc>
          <w:tcPr>
            <w:tcW w:w="1462" w:type="dxa"/>
          </w:tcPr>
          <w:p w:rsidR="00A46B9B" w:rsidRPr="00A46B9B" w:rsidRDefault="00A46B9B" w:rsidP="00A46B9B">
            <w:pPr>
              <w:pStyle w:val="ConsPlusNormal"/>
              <w:rPr>
                <w:rFonts w:ascii="Times New Roman" w:hAnsi="Times New Roman" w:cs="Times New Roman"/>
                <w:sz w:val="24"/>
                <w:szCs w:val="24"/>
              </w:rPr>
            </w:pPr>
          </w:p>
        </w:tc>
        <w:tc>
          <w:tcPr>
            <w:tcW w:w="1646" w:type="dxa"/>
          </w:tcPr>
          <w:p w:rsidR="00A46B9B" w:rsidRPr="00A46B9B" w:rsidRDefault="00A46B9B" w:rsidP="00A46B9B">
            <w:pPr>
              <w:pStyle w:val="ConsPlusNormal"/>
              <w:rPr>
                <w:rFonts w:ascii="Times New Roman" w:hAnsi="Times New Roman" w:cs="Times New Roman"/>
                <w:sz w:val="24"/>
                <w:szCs w:val="24"/>
              </w:rPr>
            </w:pPr>
          </w:p>
        </w:tc>
      </w:tr>
    </w:tbl>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3.2. Работы завершены, рабочие места убраны, работники с места производства</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работ </w:t>
      </w:r>
      <w:proofErr w:type="gramStart"/>
      <w:r w:rsidRPr="00A46B9B">
        <w:rPr>
          <w:rFonts w:ascii="Times New Roman" w:hAnsi="Times New Roman" w:cs="Times New Roman"/>
          <w:sz w:val="24"/>
          <w:szCs w:val="24"/>
        </w:rPr>
        <w:t>выведены</w:t>
      </w:r>
      <w:proofErr w:type="gramEnd"/>
      <w:r w:rsidRPr="00A46B9B">
        <w:rPr>
          <w:rFonts w:ascii="Times New Roman" w:hAnsi="Times New Roman" w:cs="Times New Roman"/>
          <w:sz w:val="24"/>
          <w:szCs w:val="24"/>
        </w:rPr>
        <w:t>.</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Наряд-допуск закрыт в __ час</w:t>
      </w:r>
      <w:proofErr w:type="gramStart"/>
      <w:r w:rsidRPr="00A46B9B">
        <w:rPr>
          <w:rFonts w:ascii="Times New Roman" w:hAnsi="Times New Roman" w:cs="Times New Roman"/>
          <w:sz w:val="24"/>
          <w:szCs w:val="24"/>
        </w:rPr>
        <w:t>.</w:t>
      </w:r>
      <w:proofErr w:type="gramEnd"/>
      <w:r w:rsidRPr="00A46B9B">
        <w:rPr>
          <w:rFonts w:ascii="Times New Roman" w:hAnsi="Times New Roman" w:cs="Times New Roman"/>
          <w:sz w:val="24"/>
          <w:szCs w:val="24"/>
        </w:rPr>
        <w:t xml:space="preserve"> __ </w:t>
      </w:r>
      <w:proofErr w:type="gramStart"/>
      <w:r w:rsidRPr="00A46B9B">
        <w:rPr>
          <w:rFonts w:ascii="Times New Roman" w:hAnsi="Times New Roman" w:cs="Times New Roman"/>
          <w:sz w:val="24"/>
          <w:szCs w:val="24"/>
        </w:rPr>
        <w:t>м</w:t>
      </w:r>
      <w:proofErr w:type="gramEnd"/>
      <w:r w:rsidRPr="00A46B9B">
        <w:rPr>
          <w:rFonts w:ascii="Times New Roman" w:hAnsi="Times New Roman" w:cs="Times New Roman"/>
          <w:sz w:val="24"/>
          <w:szCs w:val="24"/>
        </w:rPr>
        <w:t>ин. "__" ________ 20__ г.</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Производитель работ       ___________ "__" ________ 20__ г.</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9B">
        <w:rPr>
          <w:rFonts w:ascii="Times New Roman" w:hAnsi="Times New Roman" w:cs="Times New Roman"/>
          <w:sz w:val="24"/>
          <w:szCs w:val="24"/>
        </w:rPr>
        <w:t xml:space="preserve">  </w:t>
      </w:r>
      <w:r w:rsidRPr="00A46B9B">
        <w:rPr>
          <w:rFonts w:ascii="Times New Roman" w:hAnsi="Times New Roman" w:cs="Times New Roman"/>
        </w:rPr>
        <w:t>(подпись)</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Руководитель работ        ___________ "__" ________ 20__ г.</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ind w:firstLine="540"/>
        <w:jc w:val="both"/>
        <w:rPr>
          <w:rFonts w:ascii="Times New Roman" w:hAnsi="Times New Roman" w:cs="Times New Roman"/>
          <w:color w:val="C00000"/>
          <w:sz w:val="24"/>
          <w:szCs w:val="24"/>
        </w:rPr>
      </w:pPr>
      <w:r w:rsidRPr="00A46B9B">
        <w:rPr>
          <w:rFonts w:ascii="Times New Roman" w:hAnsi="Times New Roman" w:cs="Times New Roman"/>
          <w:color w:val="C00000"/>
          <w:sz w:val="24"/>
          <w:szCs w:val="24"/>
        </w:rPr>
        <w:t>Примечание.</w:t>
      </w:r>
    </w:p>
    <w:p w:rsidR="00A46B9B" w:rsidRPr="00A46B9B" w:rsidRDefault="00A46B9B" w:rsidP="00A46B9B">
      <w:pPr>
        <w:pStyle w:val="ConsPlusNormal"/>
        <w:ind w:firstLine="540"/>
        <w:jc w:val="both"/>
        <w:rPr>
          <w:rFonts w:ascii="Times New Roman" w:hAnsi="Times New Roman" w:cs="Times New Roman"/>
          <w:color w:val="C00000"/>
          <w:sz w:val="24"/>
          <w:szCs w:val="24"/>
        </w:rPr>
      </w:pPr>
      <w:r w:rsidRPr="00A46B9B">
        <w:rPr>
          <w:rFonts w:ascii="Times New Roman" w:hAnsi="Times New Roman" w:cs="Times New Roman"/>
          <w:color w:val="C00000"/>
          <w:sz w:val="24"/>
          <w:szCs w:val="24"/>
        </w:rPr>
        <w:t>Наряд-допуск оформляется в двух экземплярах: первый хранится у работника, выдавшего наряд-допуск, второй - у производителя работ.</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right"/>
        <w:outlineLvl w:val="1"/>
        <w:rPr>
          <w:rFonts w:ascii="Times New Roman" w:hAnsi="Times New Roman" w:cs="Times New Roman"/>
          <w:sz w:val="20"/>
        </w:rPr>
      </w:pPr>
      <w:r w:rsidRPr="00A46B9B">
        <w:rPr>
          <w:rFonts w:ascii="Times New Roman" w:hAnsi="Times New Roman" w:cs="Times New Roman"/>
          <w:sz w:val="20"/>
        </w:rPr>
        <w:t>Приложение N 2</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к Правилам по охране труда</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при размещении, монтаже,</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 xml:space="preserve">техническом </w:t>
      </w:r>
      <w:proofErr w:type="gramStart"/>
      <w:r w:rsidRPr="00A46B9B">
        <w:rPr>
          <w:rFonts w:ascii="Times New Roman" w:hAnsi="Times New Roman" w:cs="Times New Roman"/>
          <w:sz w:val="20"/>
        </w:rPr>
        <w:t>обслуживании</w:t>
      </w:r>
      <w:proofErr w:type="gramEnd"/>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 xml:space="preserve">и ремонте </w:t>
      </w:r>
      <w:proofErr w:type="gramStart"/>
      <w:r w:rsidRPr="00A46B9B">
        <w:rPr>
          <w:rFonts w:ascii="Times New Roman" w:hAnsi="Times New Roman" w:cs="Times New Roman"/>
          <w:sz w:val="20"/>
        </w:rPr>
        <w:t>технологического</w:t>
      </w:r>
      <w:proofErr w:type="gramEnd"/>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 xml:space="preserve">оборудования, </w:t>
      </w:r>
      <w:proofErr w:type="gramStart"/>
      <w:r w:rsidRPr="00A46B9B">
        <w:rPr>
          <w:rFonts w:ascii="Times New Roman" w:hAnsi="Times New Roman" w:cs="Times New Roman"/>
          <w:sz w:val="20"/>
        </w:rPr>
        <w:t>утвержденным</w:t>
      </w:r>
      <w:proofErr w:type="gramEnd"/>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приказом Министерства труда</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и социальной защиты</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Российской Федерации</w:t>
      </w:r>
    </w:p>
    <w:p w:rsidR="00A46B9B" w:rsidRPr="00A46B9B" w:rsidRDefault="00A46B9B" w:rsidP="00A46B9B">
      <w:pPr>
        <w:pStyle w:val="ConsPlusNormal"/>
        <w:jc w:val="right"/>
        <w:rPr>
          <w:rFonts w:ascii="Times New Roman" w:hAnsi="Times New Roman" w:cs="Times New Roman"/>
          <w:sz w:val="20"/>
        </w:rPr>
      </w:pPr>
      <w:r w:rsidRPr="00A46B9B">
        <w:rPr>
          <w:rFonts w:ascii="Times New Roman" w:hAnsi="Times New Roman" w:cs="Times New Roman"/>
          <w:sz w:val="20"/>
        </w:rPr>
        <w:t>от 27 ноября 2020 г. N 833н</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rmal"/>
        <w:jc w:val="right"/>
        <w:rPr>
          <w:rFonts w:ascii="Times New Roman" w:hAnsi="Times New Roman" w:cs="Times New Roman"/>
          <w:color w:val="C00000"/>
          <w:sz w:val="24"/>
          <w:szCs w:val="24"/>
        </w:rPr>
      </w:pPr>
      <w:r w:rsidRPr="00A46B9B">
        <w:rPr>
          <w:rFonts w:ascii="Times New Roman" w:hAnsi="Times New Roman" w:cs="Times New Roman"/>
          <w:color w:val="C00000"/>
          <w:sz w:val="24"/>
          <w:szCs w:val="24"/>
        </w:rPr>
        <w:t>Рекомендуемый образец</w:t>
      </w:r>
    </w:p>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bookmarkStart w:id="2" w:name="P442"/>
      <w:bookmarkEnd w:id="2"/>
      <w:r w:rsidRPr="00A46B9B">
        <w:rPr>
          <w:rFonts w:ascii="Times New Roman" w:hAnsi="Times New Roman" w:cs="Times New Roman"/>
          <w:sz w:val="24"/>
          <w:szCs w:val="24"/>
        </w:rPr>
        <w:t xml:space="preserve">                                 АКТ-ДОПУСК</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ДЛЯ ПРОИЗВОДСТВА РАБОТ НА ТЕРРИТОРИИ ОРГАНИЗАЦИИ</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                                                   "__" ___________ 20__ г.</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sidRPr="00A46B9B">
        <w:rPr>
          <w:rFonts w:ascii="Times New Roman" w:hAnsi="Times New Roman" w:cs="Times New Roman"/>
        </w:rPr>
        <w:t>(наименование организации)</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1. Мы, нижеподписавшиеся,</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представитель организации 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9B">
        <w:rPr>
          <w:rFonts w:ascii="Times New Roman" w:hAnsi="Times New Roman" w:cs="Times New Roman"/>
          <w:sz w:val="24"/>
          <w:szCs w:val="24"/>
        </w:rPr>
        <w:t xml:space="preserve">  </w:t>
      </w:r>
      <w:r w:rsidRPr="00A46B9B">
        <w:rPr>
          <w:rFonts w:ascii="Times New Roman" w:hAnsi="Times New Roman" w:cs="Times New Roman"/>
        </w:rPr>
        <w:t>(фамилия и инициалы, должность)</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представитель подрядчика 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9B">
        <w:rPr>
          <w:rFonts w:ascii="Times New Roman" w:hAnsi="Times New Roman" w:cs="Times New Roman"/>
        </w:rPr>
        <w:t>(фамилия и инициалы, должность)</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составили настоящий акт о нижеследующем.</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Организация предоставляет участок (территорию), ограниченный координатами 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(наименование осей, отметок и номер чертежа)</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для производства на нем ___________________________________________________</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___________________________________________________________________________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(наименование работ)</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 xml:space="preserve">под  руководством  технического  персонала  -  представителя  подрядчика </w:t>
      </w:r>
      <w:proofErr w:type="gramStart"/>
      <w:r w:rsidRPr="00A46B9B">
        <w:rPr>
          <w:rFonts w:ascii="Times New Roman" w:hAnsi="Times New Roman" w:cs="Times New Roman"/>
          <w:sz w:val="24"/>
          <w:szCs w:val="24"/>
        </w:rPr>
        <w:t>на</w:t>
      </w:r>
      <w:proofErr w:type="gramEnd"/>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следующий срок:</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lastRenderedPageBreak/>
        <w:t>начало "__" _______________ 20__ г., окончание "__" _______________ 20__ г.</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2. До начала производства работ необходимо выполнить следующие мероприятия,</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обеспечивающие безопасность производства работ:</w:t>
      </w:r>
    </w:p>
    <w:p w:rsidR="00A46B9B" w:rsidRPr="00A46B9B" w:rsidRDefault="00A46B9B" w:rsidP="00A46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381"/>
        <w:gridCol w:w="2891"/>
      </w:tblGrid>
      <w:tr w:rsidR="00A46B9B" w:rsidRPr="00A46B9B">
        <w:tc>
          <w:tcPr>
            <w:tcW w:w="3798"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Наименование мероприятия</w:t>
            </w:r>
          </w:p>
        </w:tc>
        <w:tc>
          <w:tcPr>
            <w:tcW w:w="2381"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Срок выполнения</w:t>
            </w:r>
          </w:p>
        </w:tc>
        <w:tc>
          <w:tcPr>
            <w:tcW w:w="2891"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Исполнитель</w:t>
            </w:r>
          </w:p>
        </w:tc>
      </w:tr>
      <w:tr w:rsidR="00A46B9B" w:rsidRPr="00A46B9B">
        <w:tc>
          <w:tcPr>
            <w:tcW w:w="3798" w:type="dxa"/>
          </w:tcPr>
          <w:p w:rsidR="00A46B9B" w:rsidRPr="00A46B9B" w:rsidRDefault="00A46B9B" w:rsidP="00A46B9B">
            <w:pPr>
              <w:pStyle w:val="ConsPlusNormal"/>
              <w:rPr>
                <w:rFonts w:ascii="Times New Roman" w:hAnsi="Times New Roman" w:cs="Times New Roman"/>
                <w:sz w:val="24"/>
                <w:szCs w:val="24"/>
              </w:rPr>
            </w:pPr>
          </w:p>
        </w:tc>
        <w:tc>
          <w:tcPr>
            <w:tcW w:w="2381" w:type="dxa"/>
          </w:tcPr>
          <w:p w:rsidR="00A46B9B" w:rsidRPr="00A46B9B" w:rsidRDefault="00A46B9B" w:rsidP="00A46B9B">
            <w:pPr>
              <w:pStyle w:val="ConsPlusNormal"/>
              <w:rPr>
                <w:rFonts w:ascii="Times New Roman" w:hAnsi="Times New Roman" w:cs="Times New Roman"/>
                <w:sz w:val="24"/>
                <w:szCs w:val="24"/>
              </w:rPr>
            </w:pPr>
          </w:p>
        </w:tc>
        <w:tc>
          <w:tcPr>
            <w:tcW w:w="2891" w:type="dxa"/>
          </w:tcPr>
          <w:p w:rsidR="00A46B9B" w:rsidRPr="00A46B9B" w:rsidRDefault="00A46B9B" w:rsidP="00A46B9B">
            <w:pPr>
              <w:pStyle w:val="ConsPlusNormal"/>
              <w:rPr>
                <w:rFonts w:ascii="Times New Roman" w:hAnsi="Times New Roman" w:cs="Times New Roman"/>
                <w:sz w:val="24"/>
                <w:szCs w:val="24"/>
              </w:rPr>
            </w:pPr>
          </w:p>
        </w:tc>
      </w:tr>
      <w:tr w:rsidR="00A46B9B" w:rsidRPr="00A46B9B">
        <w:tc>
          <w:tcPr>
            <w:tcW w:w="3798" w:type="dxa"/>
          </w:tcPr>
          <w:p w:rsidR="00A46B9B" w:rsidRPr="00A46B9B" w:rsidRDefault="00A46B9B" w:rsidP="00A46B9B">
            <w:pPr>
              <w:pStyle w:val="ConsPlusNormal"/>
              <w:rPr>
                <w:rFonts w:ascii="Times New Roman" w:hAnsi="Times New Roman" w:cs="Times New Roman"/>
                <w:sz w:val="24"/>
                <w:szCs w:val="24"/>
              </w:rPr>
            </w:pPr>
          </w:p>
        </w:tc>
        <w:tc>
          <w:tcPr>
            <w:tcW w:w="2381" w:type="dxa"/>
          </w:tcPr>
          <w:p w:rsidR="00A46B9B" w:rsidRPr="00A46B9B" w:rsidRDefault="00A46B9B" w:rsidP="00A46B9B">
            <w:pPr>
              <w:pStyle w:val="ConsPlusNormal"/>
              <w:rPr>
                <w:rFonts w:ascii="Times New Roman" w:hAnsi="Times New Roman" w:cs="Times New Roman"/>
                <w:sz w:val="24"/>
                <w:szCs w:val="24"/>
              </w:rPr>
            </w:pPr>
          </w:p>
        </w:tc>
        <w:tc>
          <w:tcPr>
            <w:tcW w:w="2891" w:type="dxa"/>
          </w:tcPr>
          <w:p w:rsidR="00A46B9B" w:rsidRPr="00A46B9B" w:rsidRDefault="00A46B9B" w:rsidP="00A46B9B">
            <w:pPr>
              <w:pStyle w:val="ConsPlusNormal"/>
              <w:rPr>
                <w:rFonts w:ascii="Times New Roman" w:hAnsi="Times New Roman" w:cs="Times New Roman"/>
                <w:sz w:val="24"/>
                <w:szCs w:val="24"/>
              </w:rPr>
            </w:pPr>
          </w:p>
        </w:tc>
      </w:tr>
    </w:tbl>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3. По   завершении   выполнения   работ   необходимо   выполнить  следующие</w:t>
      </w: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мероприятия:</w:t>
      </w:r>
    </w:p>
    <w:p w:rsidR="00A46B9B" w:rsidRPr="00A46B9B" w:rsidRDefault="00A46B9B" w:rsidP="00A46B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381"/>
        <w:gridCol w:w="2891"/>
      </w:tblGrid>
      <w:tr w:rsidR="00A46B9B" w:rsidRPr="00A46B9B">
        <w:tc>
          <w:tcPr>
            <w:tcW w:w="3798"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Наименование мероприятия</w:t>
            </w:r>
          </w:p>
        </w:tc>
        <w:tc>
          <w:tcPr>
            <w:tcW w:w="2381"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Срок выполнения</w:t>
            </w:r>
          </w:p>
        </w:tc>
        <w:tc>
          <w:tcPr>
            <w:tcW w:w="2891" w:type="dxa"/>
          </w:tcPr>
          <w:p w:rsidR="00A46B9B" w:rsidRPr="00A46B9B" w:rsidRDefault="00A46B9B" w:rsidP="00A46B9B">
            <w:pPr>
              <w:pStyle w:val="ConsPlusNormal"/>
              <w:jc w:val="center"/>
              <w:rPr>
                <w:rFonts w:ascii="Times New Roman" w:hAnsi="Times New Roman" w:cs="Times New Roman"/>
                <w:sz w:val="20"/>
              </w:rPr>
            </w:pPr>
            <w:r w:rsidRPr="00A46B9B">
              <w:rPr>
                <w:rFonts w:ascii="Times New Roman" w:hAnsi="Times New Roman" w:cs="Times New Roman"/>
                <w:sz w:val="20"/>
              </w:rPr>
              <w:t>Исполнитель</w:t>
            </w:r>
          </w:p>
        </w:tc>
      </w:tr>
      <w:tr w:rsidR="00A46B9B" w:rsidRPr="00A46B9B">
        <w:tc>
          <w:tcPr>
            <w:tcW w:w="3798" w:type="dxa"/>
          </w:tcPr>
          <w:p w:rsidR="00A46B9B" w:rsidRPr="00A46B9B" w:rsidRDefault="00A46B9B" w:rsidP="00A46B9B">
            <w:pPr>
              <w:pStyle w:val="ConsPlusNormal"/>
              <w:rPr>
                <w:rFonts w:ascii="Times New Roman" w:hAnsi="Times New Roman" w:cs="Times New Roman"/>
                <w:sz w:val="24"/>
                <w:szCs w:val="24"/>
              </w:rPr>
            </w:pPr>
          </w:p>
        </w:tc>
        <w:tc>
          <w:tcPr>
            <w:tcW w:w="2381" w:type="dxa"/>
          </w:tcPr>
          <w:p w:rsidR="00A46B9B" w:rsidRPr="00A46B9B" w:rsidRDefault="00A46B9B" w:rsidP="00A46B9B">
            <w:pPr>
              <w:pStyle w:val="ConsPlusNormal"/>
              <w:rPr>
                <w:rFonts w:ascii="Times New Roman" w:hAnsi="Times New Roman" w:cs="Times New Roman"/>
                <w:sz w:val="24"/>
                <w:szCs w:val="24"/>
              </w:rPr>
            </w:pPr>
          </w:p>
        </w:tc>
        <w:tc>
          <w:tcPr>
            <w:tcW w:w="2891" w:type="dxa"/>
          </w:tcPr>
          <w:p w:rsidR="00A46B9B" w:rsidRPr="00A46B9B" w:rsidRDefault="00A46B9B" w:rsidP="00A46B9B">
            <w:pPr>
              <w:pStyle w:val="ConsPlusNormal"/>
              <w:rPr>
                <w:rFonts w:ascii="Times New Roman" w:hAnsi="Times New Roman" w:cs="Times New Roman"/>
                <w:sz w:val="24"/>
                <w:szCs w:val="24"/>
              </w:rPr>
            </w:pPr>
          </w:p>
        </w:tc>
      </w:tr>
      <w:tr w:rsidR="00A46B9B" w:rsidRPr="00A46B9B">
        <w:tc>
          <w:tcPr>
            <w:tcW w:w="3798" w:type="dxa"/>
          </w:tcPr>
          <w:p w:rsidR="00A46B9B" w:rsidRPr="00A46B9B" w:rsidRDefault="00A46B9B" w:rsidP="00A46B9B">
            <w:pPr>
              <w:pStyle w:val="ConsPlusNormal"/>
              <w:rPr>
                <w:rFonts w:ascii="Times New Roman" w:hAnsi="Times New Roman" w:cs="Times New Roman"/>
                <w:sz w:val="24"/>
                <w:szCs w:val="24"/>
              </w:rPr>
            </w:pPr>
          </w:p>
        </w:tc>
        <w:tc>
          <w:tcPr>
            <w:tcW w:w="2381" w:type="dxa"/>
          </w:tcPr>
          <w:p w:rsidR="00A46B9B" w:rsidRPr="00A46B9B" w:rsidRDefault="00A46B9B" w:rsidP="00A46B9B">
            <w:pPr>
              <w:pStyle w:val="ConsPlusNormal"/>
              <w:rPr>
                <w:rFonts w:ascii="Times New Roman" w:hAnsi="Times New Roman" w:cs="Times New Roman"/>
                <w:sz w:val="24"/>
                <w:szCs w:val="24"/>
              </w:rPr>
            </w:pPr>
          </w:p>
        </w:tc>
        <w:tc>
          <w:tcPr>
            <w:tcW w:w="2891" w:type="dxa"/>
          </w:tcPr>
          <w:p w:rsidR="00A46B9B" w:rsidRPr="00A46B9B" w:rsidRDefault="00A46B9B" w:rsidP="00A46B9B">
            <w:pPr>
              <w:pStyle w:val="ConsPlusNormal"/>
              <w:rPr>
                <w:rFonts w:ascii="Times New Roman" w:hAnsi="Times New Roman" w:cs="Times New Roman"/>
                <w:sz w:val="24"/>
                <w:szCs w:val="24"/>
              </w:rPr>
            </w:pPr>
          </w:p>
        </w:tc>
      </w:tr>
    </w:tbl>
    <w:p w:rsidR="00A46B9B" w:rsidRPr="00A46B9B" w:rsidRDefault="00A46B9B" w:rsidP="00A46B9B">
      <w:pPr>
        <w:pStyle w:val="ConsPlusNormal"/>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Представитель организации ______________________________________</w:t>
      </w:r>
    </w:p>
    <w:p w:rsidR="00A46B9B" w:rsidRPr="00A46B9B" w:rsidRDefault="00A46B9B" w:rsidP="00A46B9B">
      <w:pPr>
        <w:pStyle w:val="ConsPlusNonformat"/>
        <w:jc w:val="both"/>
        <w:rPr>
          <w:rFonts w:ascii="Times New Roman" w:hAnsi="Times New Roman" w:cs="Times New Roman"/>
        </w:rPr>
      </w:pPr>
      <w:r w:rsidRPr="00A46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9B">
        <w:rPr>
          <w:rFonts w:ascii="Times New Roman" w:hAnsi="Times New Roman" w:cs="Times New Roman"/>
          <w:sz w:val="24"/>
          <w:szCs w:val="24"/>
        </w:rPr>
        <w:t xml:space="preserve">   </w:t>
      </w:r>
      <w:r w:rsidRPr="00A46B9B">
        <w:rPr>
          <w:rFonts w:ascii="Times New Roman" w:hAnsi="Times New Roman" w:cs="Times New Roman"/>
        </w:rPr>
        <w:t>(подпись)</w:t>
      </w:r>
    </w:p>
    <w:p w:rsidR="00A46B9B" w:rsidRPr="00A46B9B" w:rsidRDefault="00A46B9B" w:rsidP="00A46B9B">
      <w:pPr>
        <w:pStyle w:val="ConsPlusNonformat"/>
        <w:jc w:val="both"/>
        <w:rPr>
          <w:rFonts w:ascii="Times New Roman" w:hAnsi="Times New Roman" w:cs="Times New Roman"/>
          <w:sz w:val="24"/>
          <w:szCs w:val="24"/>
        </w:rPr>
      </w:pPr>
    </w:p>
    <w:p w:rsidR="00A46B9B" w:rsidRPr="00A46B9B" w:rsidRDefault="00A46B9B" w:rsidP="00A46B9B">
      <w:pPr>
        <w:pStyle w:val="ConsPlusNonformat"/>
        <w:jc w:val="both"/>
        <w:rPr>
          <w:rFonts w:ascii="Times New Roman" w:hAnsi="Times New Roman" w:cs="Times New Roman"/>
          <w:sz w:val="24"/>
          <w:szCs w:val="24"/>
        </w:rPr>
      </w:pPr>
      <w:r w:rsidRPr="00A46B9B">
        <w:rPr>
          <w:rFonts w:ascii="Times New Roman" w:hAnsi="Times New Roman" w:cs="Times New Roman"/>
          <w:sz w:val="24"/>
          <w:szCs w:val="24"/>
        </w:rPr>
        <w:t>Представитель подрядчика _______________________________________</w:t>
      </w:r>
    </w:p>
    <w:p w:rsidR="00A46B9B" w:rsidRDefault="00A46B9B" w:rsidP="00A46B9B">
      <w:pPr>
        <w:pStyle w:val="ConsPlusNonformat"/>
        <w:jc w:val="both"/>
        <w:rPr>
          <w:rFonts w:ascii="Times New Roman" w:hAnsi="Times New Roman" w:cs="Times New Roman"/>
        </w:rPr>
      </w:pPr>
      <w:r w:rsidRPr="00A46B9B">
        <w:rPr>
          <w:rFonts w:ascii="Times New Roman" w:hAnsi="Times New Roman" w:cs="Times New Roman"/>
        </w:rPr>
        <w:t xml:space="preserve">                                   </w:t>
      </w:r>
      <w:r>
        <w:rPr>
          <w:rFonts w:ascii="Times New Roman" w:hAnsi="Times New Roman" w:cs="Times New Roman"/>
        </w:rPr>
        <w:t xml:space="preserve">                                          </w:t>
      </w:r>
      <w:r w:rsidRPr="00A46B9B">
        <w:rPr>
          <w:rFonts w:ascii="Times New Roman" w:hAnsi="Times New Roman" w:cs="Times New Roman"/>
        </w:rPr>
        <w:t xml:space="preserve">   (подпись)</w:t>
      </w:r>
    </w:p>
    <w:sectPr w:rsidR="00A46B9B" w:rsidSect="003C1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9B"/>
    <w:rsid w:val="00A46B9B"/>
    <w:rsid w:val="00AA5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B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B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395B747BEC09F102D773BBC2EF664690F41589BFAE61CE3A566D57F8A23690AFC46B1CE35AD3ECAQ5h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40E67DEB755152D7AE0C3C03C4973B10394BE44B9C19F102D773BBC2EF664690F41589BFFE115ECF73CC57BC3746116F959AFCD2BADQ3h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A2BD6AC5FAA35A5E160CD1F93372344CE7B8545965E954C86C7273137900639EAD967015490EE38A82B05A15k2G6J" TargetMode="External"/><Relationship Id="rId11" Type="http://schemas.openxmlformats.org/officeDocument/2006/relationships/hyperlink" Target="consultantplus://offline/ref=C40E67DEB755152D7AE0C3C03C4973B10395B747BEC09F102D773BBC2EF664690F41589BFAE61CE3A566D57F8A23690AFC46B1CE35AD3ECAQ5hDI" TargetMode="External"/><Relationship Id="rId5" Type="http://schemas.openxmlformats.org/officeDocument/2006/relationships/hyperlink" Target="consultantplus://offline/ref=A4A2BD6AC5FAA35A5E160CD1F93372344DE0BB545963E954C86C7273137900639EAD967015490EE38A82B05A15k2G6J" TargetMode="External"/><Relationship Id="rId10" Type="http://schemas.openxmlformats.org/officeDocument/2006/relationships/hyperlink" Target="consultantplus://offline/ref=C40E67DEB755152D7AE0C3C03C4973B10394BE45BAC09F102D773BBC2EF664691D410097F8E302E7A273832ECCQ7h7I" TargetMode="External"/><Relationship Id="rId4" Type="http://schemas.openxmlformats.org/officeDocument/2006/relationships/hyperlink" Target="consultantplus://offline/ref=A4A2BD6AC5FAA35A5E160CD1F93372344CE7B8545965E954C86C7273137900638CADCE7C174810E28A97E60B5372F59E5A23E7A152B37D9DkCGDJ" TargetMode="External"/><Relationship Id="rId9" Type="http://schemas.openxmlformats.org/officeDocument/2006/relationships/hyperlink" Target="consultantplus://offline/ref=C40E67DEB755152D7AE0C3C03C4973B10293BC47BBC59F102D773BBC2EF664691D410097F8E302E7A273832ECCQ7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7604</Words>
  <Characters>43343</Characters>
  <Application>Microsoft Office Word</Application>
  <DocSecurity>0</DocSecurity>
  <Lines>361</Lines>
  <Paragraphs>101</Paragraphs>
  <ScaleCrop>false</ScaleCrop>
  <Company>Grizli777</Company>
  <LinksUpToDate>false</LinksUpToDate>
  <CharactersWithSpaces>50846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2021-01-25T08:33:00Z</dcterms:created>
  <dcterms:modified xsi:type="dcterms:W3CDTF">2021-01-25T08:40:00Z</dcterms:modified>
</cp:coreProperties>
</file>